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8C05F7" w:rsidP="002239F3">
      <w:pPr>
        <w:pStyle w:val="Default"/>
        <w:jc w:val="center"/>
        <w:rPr>
          <w:rFonts w:ascii="Arial" w:hAnsi="Arial" w:cs="Arial"/>
          <w:b/>
          <w:bCs/>
          <w:sz w:val="32"/>
          <w:szCs w:val="32"/>
        </w:rPr>
      </w:pPr>
    </w:p>
    <w:p w:rsidR="008C05F7" w:rsidRDefault="000517A2" w:rsidP="002239F3">
      <w:pPr>
        <w:pStyle w:val="Default"/>
        <w:jc w:val="center"/>
        <w:rPr>
          <w:rFonts w:ascii="Arial" w:hAnsi="Arial" w:cs="Arial"/>
          <w:b/>
          <w:bCs/>
          <w:sz w:val="32"/>
          <w:szCs w:val="32"/>
        </w:rPr>
      </w:pPr>
      <w:r>
        <w:rPr>
          <w:rFonts w:ascii="Arial" w:hAnsi="Arial" w:cs="Arial"/>
          <w:b/>
          <w:bCs/>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0;width:375.7pt;height:64pt;z-index:251660288;mso-position-horizontal:center;mso-width-relative:margin;mso-height-relative:margin" fillcolor="#c2d69b [1942]" strokecolor="#c2d69b [1942]" strokeweight="1pt">
            <v:fill color2="#eaf1dd [662]" angle="-45" focus="-50%" type="gradient"/>
            <v:shadow on="t" type="perspective" color="#4e6128 [1606]" opacity=".5" offset="1pt" offset2="-3pt"/>
            <v:textbox>
              <w:txbxContent>
                <w:p w:rsidR="008C05F7" w:rsidRDefault="008C05F7" w:rsidP="008C05F7">
                  <w:pPr>
                    <w:pStyle w:val="Default"/>
                    <w:jc w:val="center"/>
                    <w:rPr>
                      <w:rFonts w:ascii="Arial" w:hAnsi="Arial" w:cs="Arial"/>
                      <w:b/>
                      <w:bCs/>
                      <w:sz w:val="32"/>
                      <w:szCs w:val="32"/>
                    </w:rPr>
                  </w:pPr>
                  <w:r w:rsidRPr="00A945D1">
                    <w:rPr>
                      <w:rFonts w:ascii="Arial" w:hAnsi="Arial" w:cs="Arial"/>
                      <w:b/>
                      <w:bCs/>
                      <w:sz w:val="32"/>
                      <w:szCs w:val="32"/>
                    </w:rPr>
                    <w:t xml:space="preserve">Interná smernica o stravovaní </w:t>
                  </w:r>
                </w:p>
                <w:p w:rsidR="008C05F7" w:rsidRDefault="008C05F7" w:rsidP="008C05F7">
                  <w:pPr>
                    <w:pStyle w:val="Default"/>
                    <w:jc w:val="center"/>
                    <w:rPr>
                      <w:rFonts w:ascii="Arial" w:hAnsi="Arial" w:cs="Arial"/>
                      <w:b/>
                      <w:bCs/>
                      <w:sz w:val="32"/>
                      <w:szCs w:val="32"/>
                    </w:rPr>
                  </w:pPr>
                  <w:r w:rsidRPr="00A945D1">
                    <w:rPr>
                      <w:rFonts w:ascii="Arial" w:hAnsi="Arial" w:cs="Arial"/>
                      <w:b/>
                      <w:bCs/>
                      <w:sz w:val="32"/>
                      <w:szCs w:val="32"/>
                    </w:rPr>
                    <w:t>v</w:t>
                  </w:r>
                  <w:r>
                    <w:rPr>
                      <w:rFonts w:ascii="Arial" w:hAnsi="Arial" w:cs="Arial"/>
                      <w:b/>
                      <w:bCs/>
                      <w:sz w:val="32"/>
                      <w:szCs w:val="32"/>
                    </w:rPr>
                    <w:t>o výdajnej</w:t>
                  </w:r>
                  <w:r w:rsidRPr="00A945D1">
                    <w:rPr>
                      <w:rFonts w:ascii="Arial" w:hAnsi="Arial" w:cs="Arial"/>
                      <w:b/>
                      <w:bCs/>
                      <w:sz w:val="32"/>
                      <w:szCs w:val="32"/>
                    </w:rPr>
                    <w:t xml:space="preserve"> školskej jedálni</w:t>
                  </w:r>
                  <w:r>
                    <w:rPr>
                      <w:rFonts w:ascii="Arial" w:hAnsi="Arial" w:cs="Arial"/>
                      <w:b/>
                      <w:bCs/>
                      <w:sz w:val="32"/>
                      <w:szCs w:val="32"/>
                    </w:rPr>
                    <w:t xml:space="preserve"> ŠZŠ, </w:t>
                  </w:r>
                  <w:proofErr w:type="spellStart"/>
                  <w:r>
                    <w:rPr>
                      <w:rFonts w:ascii="Arial" w:hAnsi="Arial" w:cs="Arial"/>
                      <w:b/>
                      <w:bCs/>
                      <w:sz w:val="32"/>
                      <w:szCs w:val="32"/>
                    </w:rPr>
                    <w:t>Ádorská</w:t>
                  </w:r>
                  <w:proofErr w:type="spellEnd"/>
                  <w:r>
                    <w:rPr>
                      <w:rFonts w:ascii="Arial" w:hAnsi="Arial" w:cs="Arial"/>
                      <w:b/>
                      <w:bCs/>
                      <w:sz w:val="32"/>
                      <w:szCs w:val="32"/>
                    </w:rPr>
                    <w:t xml:space="preserve"> 35, Dunajská Streda</w:t>
                  </w:r>
                </w:p>
                <w:p w:rsidR="008C05F7" w:rsidRDefault="008C05F7"/>
              </w:txbxContent>
            </v:textbox>
          </v:shape>
        </w:pict>
      </w:r>
    </w:p>
    <w:p w:rsidR="002239F3" w:rsidRDefault="002239F3" w:rsidP="002239F3">
      <w:pPr>
        <w:pStyle w:val="Default"/>
        <w:jc w:val="center"/>
        <w:rPr>
          <w:rFonts w:ascii="Arial" w:hAnsi="Arial" w:cs="Arial"/>
          <w:b/>
          <w:bCs/>
          <w:sz w:val="32"/>
          <w:szCs w:val="32"/>
        </w:rPr>
      </w:pPr>
    </w:p>
    <w:p w:rsidR="002239F3" w:rsidRPr="00A945D1" w:rsidRDefault="002239F3" w:rsidP="002239F3">
      <w:pPr>
        <w:pStyle w:val="Default"/>
        <w:jc w:val="center"/>
        <w:rPr>
          <w:rFonts w:ascii="Arial" w:hAnsi="Arial" w:cs="Arial"/>
          <w:sz w:val="32"/>
          <w:szCs w:val="32"/>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2125A7" w:rsidRDefault="002125A7" w:rsidP="002239F3">
      <w:pPr>
        <w:pStyle w:val="Default"/>
        <w:rPr>
          <w:rFonts w:ascii="Arial" w:hAnsi="Arial" w:cs="Arial"/>
        </w:rPr>
      </w:pPr>
    </w:p>
    <w:p w:rsidR="002125A7" w:rsidRDefault="002125A7" w:rsidP="002239F3">
      <w:pPr>
        <w:pStyle w:val="Default"/>
        <w:rPr>
          <w:rFonts w:ascii="Arial" w:hAnsi="Arial" w:cs="Arial"/>
        </w:rPr>
      </w:pPr>
    </w:p>
    <w:p w:rsidR="002125A7" w:rsidRDefault="002125A7" w:rsidP="002239F3">
      <w:pPr>
        <w:pStyle w:val="Default"/>
        <w:rPr>
          <w:rFonts w:ascii="Arial" w:hAnsi="Arial" w:cs="Arial"/>
        </w:rPr>
      </w:pPr>
    </w:p>
    <w:p w:rsidR="002125A7" w:rsidRDefault="002125A7" w:rsidP="002239F3">
      <w:pPr>
        <w:pStyle w:val="Default"/>
        <w:rPr>
          <w:rFonts w:ascii="Arial" w:hAnsi="Arial" w:cs="Arial"/>
        </w:rPr>
      </w:pPr>
    </w:p>
    <w:p w:rsidR="002125A7" w:rsidRDefault="002125A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tbl>
      <w:tblPr>
        <w:tblStyle w:val="Mriekatabuky"/>
        <w:tblW w:w="0" w:type="auto"/>
        <w:tblLook w:val="04A0"/>
      </w:tblPr>
      <w:tblGrid>
        <w:gridCol w:w="4219"/>
        <w:gridCol w:w="4993"/>
      </w:tblGrid>
      <w:tr w:rsidR="008C05F7" w:rsidTr="00620C55">
        <w:tc>
          <w:tcPr>
            <w:tcW w:w="4219" w:type="dxa"/>
          </w:tcPr>
          <w:p w:rsidR="008C05F7" w:rsidRDefault="008C05F7" w:rsidP="002239F3">
            <w:pPr>
              <w:pStyle w:val="Default"/>
              <w:rPr>
                <w:rFonts w:ascii="Arial" w:hAnsi="Arial" w:cs="Arial"/>
              </w:rPr>
            </w:pPr>
            <w:r w:rsidRPr="00A945D1">
              <w:rPr>
                <w:rFonts w:ascii="Arial" w:hAnsi="Arial" w:cs="Arial"/>
              </w:rPr>
              <w:t>Názov a sídlo organizácie</w:t>
            </w:r>
          </w:p>
        </w:tc>
        <w:tc>
          <w:tcPr>
            <w:tcW w:w="4993" w:type="dxa"/>
          </w:tcPr>
          <w:p w:rsidR="008C05F7" w:rsidRDefault="008C05F7" w:rsidP="002239F3">
            <w:pPr>
              <w:pStyle w:val="Default"/>
              <w:rPr>
                <w:rFonts w:ascii="Arial" w:hAnsi="Arial" w:cs="Arial"/>
              </w:rPr>
            </w:pPr>
            <w:r>
              <w:rPr>
                <w:rFonts w:ascii="Arial" w:hAnsi="Arial" w:cs="Arial"/>
                <w:b/>
                <w:bCs/>
              </w:rPr>
              <w:t>ŠZŠ</w:t>
            </w:r>
            <w:r w:rsidRPr="00A945D1">
              <w:rPr>
                <w:rFonts w:ascii="Arial" w:hAnsi="Arial" w:cs="Arial"/>
                <w:b/>
                <w:bCs/>
              </w:rPr>
              <w:t xml:space="preserve">, </w:t>
            </w:r>
            <w:proofErr w:type="spellStart"/>
            <w:r>
              <w:rPr>
                <w:rFonts w:ascii="Arial" w:hAnsi="Arial" w:cs="Arial"/>
                <w:b/>
                <w:bCs/>
              </w:rPr>
              <w:t>Ádorská</w:t>
            </w:r>
            <w:proofErr w:type="spellEnd"/>
            <w:r>
              <w:rPr>
                <w:rFonts w:ascii="Arial" w:hAnsi="Arial" w:cs="Arial"/>
                <w:b/>
                <w:bCs/>
              </w:rPr>
              <w:t xml:space="preserve"> 35,</w:t>
            </w:r>
            <w:r w:rsidRPr="00A945D1">
              <w:rPr>
                <w:rFonts w:ascii="Arial" w:hAnsi="Arial" w:cs="Arial"/>
                <w:b/>
                <w:bCs/>
              </w:rPr>
              <w:t xml:space="preserve"> 9</w:t>
            </w:r>
            <w:r>
              <w:rPr>
                <w:rFonts w:ascii="Arial" w:hAnsi="Arial" w:cs="Arial"/>
                <w:b/>
                <w:bCs/>
              </w:rPr>
              <w:t>29</w:t>
            </w:r>
            <w:r w:rsidRPr="00A945D1">
              <w:rPr>
                <w:rFonts w:ascii="Arial" w:hAnsi="Arial" w:cs="Arial"/>
                <w:b/>
                <w:bCs/>
              </w:rPr>
              <w:t xml:space="preserve"> 01 </w:t>
            </w:r>
            <w:r>
              <w:rPr>
                <w:rFonts w:ascii="Arial" w:hAnsi="Arial" w:cs="Arial"/>
                <w:b/>
                <w:bCs/>
              </w:rPr>
              <w:t>Dunajská Streda</w:t>
            </w:r>
          </w:p>
        </w:tc>
      </w:tr>
      <w:tr w:rsidR="008C05F7" w:rsidTr="00620C55">
        <w:tc>
          <w:tcPr>
            <w:tcW w:w="4219" w:type="dxa"/>
          </w:tcPr>
          <w:p w:rsidR="008C05F7" w:rsidRDefault="008C05F7" w:rsidP="002239F3">
            <w:pPr>
              <w:pStyle w:val="Default"/>
              <w:rPr>
                <w:rFonts w:ascii="Arial" w:hAnsi="Arial" w:cs="Arial"/>
              </w:rPr>
            </w:pPr>
            <w:r w:rsidRPr="00A945D1">
              <w:rPr>
                <w:rFonts w:ascii="Arial" w:hAnsi="Arial" w:cs="Arial"/>
              </w:rPr>
              <w:t>Vypracovala</w:t>
            </w:r>
          </w:p>
        </w:tc>
        <w:tc>
          <w:tcPr>
            <w:tcW w:w="4993" w:type="dxa"/>
          </w:tcPr>
          <w:p w:rsidR="008C05F7" w:rsidRDefault="008C05F7" w:rsidP="002239F3">
            <w:pPr>
              <w:pStyle w:val="Default"/>
              <w:rPr>
                <w:rFonts w:ascii="Arial" w:hAnsi="Arial" w:cs="Arial"/>
              </w:rPr>
            </w:pPr>
            <w:proofErr w:type="spellStart"/>
            <w:r>
              <w:rPr>
                <w:rFonts w:ascii="Arial" w:hAnsi="Arial" w:cs="Arial"/>
              </w:rPr>
              <w:t>Anikó</w:t>
            </w:r>
            <w:proofErr w:type="spellEnd"/>
            <w:r>
              <w:rPr>
                <w:rFonts w:ascii="Arial" w:hAnsi="Arial" w:cs="Arial"/>
              </w:rPr>
              <w:t xml:space="preserve"> </w:t>
            </w:r>
            <w:proofErr w:type="spellStart"/>
            <w:r>
              <w:rPr>
                <w:rFonts w:ascii="Arial" w:hAnsi="Arial" w:cs="Arial"/>
              </w:rPr>
              <w:t>Pócsová</w:t>
            </w:r>
            <w:proofErr w:type="spellEnd"/>
          </w:p>
        </w:tc>
      </w:tr>
      <w:tr w:rsidR="008C05F7" w:rsidTr="00620C55">
        <w:tc>
          <w:tcPr>
            <w:tcW w:w="4219" w:type="dxa"/>
          </w:tcPr>
          <w:p w:rsidR="008C05F7" w:rsidRDefault="008C05F7" w:rsidP="002239F3">
            <w:pPr>
              <w:pStyle w:val="Default"/>
              <w:rPr>
                <w:rFonts w:ascii="Arial" w:hAnsi="Arial" w:cs="Arial"/>
              </w:rPr>
            </w:pPr>
            <w:r w:rsidRPr="00A945D1">
              <w:rPr>
                <w:rFonts w:ascii="Arial" w:hAnsi="Arial" w:cs="Arial"/>
              </w:rPr>
              <w:t>Schválil</w:t>
            </w:r>
          </w:p>
        </w:tc>
        <w:tc>
          <w:tcPr>
            <w:tcW w:w="4993" w:type="dxa"/>
          </w:tcPr>
          <w:p w:rsidR="008C05F7" w:rsidRDefault="008C05F7" w:rsidP="002239F3">
            <w:pPr>
              <w:pStyle w:val="Default"/>
              <w:rPr>
                <w:rFonts w:ascii="Arial" w:hAnsi="Arial" w:cs="Arial"/>
              </w:rPr>
            </w:pPr>
            <w:r w:rsidRPr="00A945D1">
              <w:rPr>
                <w:rFonts w:ascii="Arial" w:hAnsi="Arial" w:cs="Arial"/>
              </w:rPr>
              <w:t xml:space="preserve">Mgr. </w:t>
            </w:r>
            <w:r>
              <w:rPr>
                <w:rFonts w:ascii="Arial" w:hAnsi="Arial" w:cs="Arial"/>
              </w:rPr>
              <w:t>Gertrúda Jančovičová</w:t>
            </w:r>
            <w:r w:rsidRPr="00A945D1">
              <w:rPr>
                <w:rFonts w:ascii="Arial" w:hAnsi="Arial" w:cs="Arial"/>
              </w:rPr>
              <w:t>, riaditeľ</w:t>
            </w:r>
            <w:r>
              <w:rPr>
                <w:rFonts w:ascii="Arial" w:hAnsi="Arial" w:cs="Arial"/>
              </w:rPr>
              <w:t>ka</w:t>
            </w:r>
            <w:r w:rsidRPr="00A945D1">
              <w:rPr>
                <w:rFonts w:ascii="Arial" w:hAnsi="Arial" w:cs="Arial"/>
              </w:rPr>
              <w:t xml:space="preserve"> školy</w:t>
            </w:r>
          </w:p>
        </w:tc>
      </w:tr>
      <w:tr w:rsidR="008C05F7" w:rsidTr="00620C55">
        <w:tc>
          <w:tcPr>
            <w:tcW w:w="4219" w:type="dxa"/>
          </w:tcPr>
          <w:p w:rsidR="008C05F7" w:rsidRDefault="008C05F7" w:rsidP="002239F3">
            <w:pPr>
              <w:pStyle w:val="Default"/>
              <w:rPr>
                <w:rFonts w:ascii="Arial" w:hAnsi="Arial" w:cs="Arial"/>
              </w:rPr>
            </w:pPr>
            <w:r w:rsidRPr="00A945D1">
              <w:rPr>
                <w:rFonts w:ascii="Arial" w:hAnsi="Arial" w:cs="Arial"/>
              </w:rPr>
              <w:t>Dátum vyhotovenia vnútorného predpisu</w:t>
            </w:r>
          </w:p>
        </w:tc>
        <w:tc>
          <w:tcPr>
            <w:tcW w:w="4993" w:type="dxa"/>
          </w:tcPr>
          <w:p w:rsidR="008C05F7" w:rsidRDefault="008C05F7" w:rsidP="002239F3">
            <w:pPr>
              <w:pStyle w:val="Default"/>
              <w:rPr>
                <w:rFonts w:ascii="Arial" w:hAnsi="Arial" w:cs="Arial"/>
              </w:rPr>
            </w:pPr>
            <w:r>
              <w:rPr>
                <w:rFonts w:ascii="Arial" w:hAnsi="Arial" w:cs="Arial"/>
              </w:rPr>
              <w:t>26</w:t>
            </w:r>
            <w:r w:rsidRPr="00A945D1">
              <w:rPr>
                <w:rFonts w:ascii="Arial" w:hAnsi="Arial" w:cs="Arial"/>
              </w:rPr>
              <w:t>.0</w:t>
            </w:r>
            <w:r>
              <w:rPr>
                <w:rFonts w:ascii="Arial" w:hAnsi="Arial" w:cs="Arial"/>
              </w:rPr>
              <w:t>8</w:t>
            </w:r>
            <w:r w:rsidRPr="00A945D1">
              <w:rPr>
                <w:rFonts w:ascii="Arial" w:hAnsi="Arial" w:cs="Arial"/>
              </w:rPr>
              <w:t>.2019</w:t>
            </w:r>
          </w:p>
        </w:tc>
      </w:tr>
      <w:tr w:rsidR="008C05F7" w:rsidTr="00620C55">
        <w:trPr>
          <w:trHeight w:val="350"/>
        </w:trPr>
        <w:tc>
          <w:tcPr>
            <w:tcW w:w="4219" w:type="dxa"/>
          </w:tcPr>
          <w:p w:rsidR="008C05F7" w:rsidRPr="00A945D1" w:rsidRDefault="008C05F7" w:rsidP="002239F3">
            <w:pPr>
              <w:pStyle w:val="Default"/>
              <w:rPr>
                <w:rFonts w:ascii="Arial" w:hAnsi="Arial" w:cs="Arial"/>
              </w:rPr>
            </w:pPr>
            <w:r w:rsidRPr="00A945D1">
              <w:rPr>
                <w:rFonts w:ascii="Arial" w:hAnsi="Arial" w:cs="Arial"/>
              </w:rPr>
              <w:t>Účinnosť vnútorného predpisu</w:t>
            </w:r>
          </w:p>
        </w:tc>
        <w:tc>
          <w:tcPr>
            <w:tcW w:w="4993" w:type="dxa"/>
          </w:tcPr>
          <w:p w:rsidR="008C05F7" w:rsidRDefault="002125A7" w:rsidP="002239F3">
            <w:pPr>
              <w:pStyle w:val="Default"/>
              <w:rPr>
                <w:rFonts w:ascii="Arial" w:hAnsi="Arial" w:cs="Arial"/>
              </w:rPr>
            </w:pPr>
            <w:r w:rsidRPr="00A945D1">
              <w:rPr>
                <w:rFonts w:ascii="Arial" w:hAnsi="Arial" w:cs="Arial"/>
              </w:rPr>
              <w:t xml:space="preserve">od 1.9.2019 </w:t>
            </w:r>
          </w:p>
        </w:tc>
      </w:tr>
    </w:tbl>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8C05F7" w:rsidRDefault="008C05F7" w:rsidP="002239F3">
      <w:pPr>
        <w:pStyle w:val="Default"/>
        <w:rPr>
          <w:rFonts w:ascii="Arial" w:hAnsi="Arial" w:cs="Arial"/>
        </w:rPr>
      </w:pPr>
    </w:p>
    <w:p w:rsidR="002239F3" w:rsidRDefault="002239F3" w:rsidP="002239F3"/>
    <w:p w:rsidR="002239F3" w:rsidRPr="00A945D1" w:rsidRDefault="002239F3" w:rsidP="002239F3">
      <w:pPr>
        <w:pStyle w:val="Default"/>
        <w:jc w:val="center"/>
        <w:rPr>
          <w:rFonts w:ascii="Arial" w:hAnsi="Arial" w:cs="Arial"/>
        </w:rPr>
      </w:pPr>
      <w:r w:rsidRPr="00A945D1">
        <w:rPr>
          <w:rFonts w:ascii="Arial" w:hAnsi="Arial" w:cs="Arial"/>
          <w:b/>
          <w:bCs/>
        </w:rPr>
        <w:lastRenderedPageBreak/>
        <w:t>Čl.1</w:t>
      </w:r>
    </w:p>
    <w:p w:rsidR="002239F3" w:rsidRDefault="002239F3" w:rsidP="002239F3">
      <w:pPr>
        <w:pStyle w:val="Default"/>
        <w:jc w:val="center"/>
        <w:rPr>
          <w:rFonts w:ascii="Arial" w:hAnsi="Arial" w:cs="Arial"/>
          <w:b/>
          <w:bCs/>
        </w:rPr>
      </w:pPr>
      <w:r w:rsidRPr="00A945D1">
        <w:rPr>
          <w:rFonts w:ascii="Arial" w:hAnsi="Arial" w:cs="Arial"/>
          <w:b/>
          <w:bCs/>
        </w:rPr>
        <w:t>Základné ustanovenia</w:t>
      </w:r>
    </w:p>
    <w:p w:rsidR="002239F3" w:rsidRPr="00A945D1" w:rsidRDefault="002239F3" w:rsidP="002239F3">
      <w:pPr>
        <w:pStyle w:val="Default"/>
        <w:jc w:val="center"/>
        <w:rPr>
          <w:rFonts w:ascii="Arial" w:hAnsi="Arial" w:cs="Arial"/>
        </w:rPr>
      </w:pPr>
    </w:p>
    <w:p w:rsidR="002239F3" w:rsidRPr="00A945D1" w:rsidRDefault="002239F3" w:rsidP="002239F3">
      <w:pPr>
        <w:pStyle w:val="Default"/>
        <w:jc w:val="both"/>
        <w:rPr>
          <w:rFonts w:ascii="Arial" w:hAnsi="Arial" w:cs="Arial"/>
        </w:rPr>
      </w:pPr>
      <w:r w:rsidRPr="00A945D1">
        <w:rPr>
          <w:rFonts w:ascii="Arial" w:hAnsi="Arial" w:cs="Arial"/>
        </w:rPr>
        <w:t xml:space="preserve">1) Účelom tejto smernice je stanoviť podrobnosti týkajúce sa stravovania v Školskej </w:t>
      </w:r>
      <w:r>
        <w:rPr>
          <w:rFonts w:ascii="Arial" w:hAnsi="Arial" w:cs="Arial"/>
        </w:rPr>
        <w:t xml:space="preserve">výdajnej </w:t>
      </w:r>
      <w:r w:rsidRPr="00A945D1">
        <w:rPr>
          <w:rFonts w:ascii="Arial" w:hAnsi="Arial" w:cs="Arial"/>
        </w:rPr>
        <w:t xml:space="preserve">jedálni pri </w:t>
      </w:r>
      <w:r>
        <w:rPr>
          <w:rFonts w:ascii="Arial" w:hAnsi="Arial" w:cs="Arial"/>
        </w:rPr>
        <w:t xml:space="preserve">Špeciálnej základnej škole, </w:t>
      </w:r>
      <w:proofErr w:type="spellStart"/>
      <w:r>
        <w:rPr>
          <w:rFonts w:ascii="Arial" w:hAnsi="Arial" w:cs="Arial"/>
        </w:rPr>
        <w:t>Ádorská</w:t>
      </w:r>
      <w:proofErr w:type="spellEnd"/>
      <w:r>
        <w:rPr>
          <w:rFonts w:ascii="Arial" w:hAnsi="Arial" w:cs="Arial"/>
        </w:rPr>
        <w:t xml:space="preserve"> 35, 92901 Dunajská Streda</w:t>
      </w:r>
      <w:r w:rsidRPr="00A945D1">
        <w:rPr>
          <w:rFonts w:ascii="Arial" w:hAnsi="Arial" w:cs="Arial"/>
        </w:rPr>
        <w:t xml:space="preserve"> </w:t>
      </w:r>
      <w:r>
        <w:rPr>
          <w:rFonts w:ascii="Arial" w:hAnsi="Arial" w:cs="Arial"/>
        </w:rPr>
        <w:t>(</w:t>
      </w:r>
      <w:r w:rsidRPr="00A945D1">
        <w:rPr>
          <w:rFonts w:ascii="Arial" w:hAnsi="Arial" w:cs="Arial"/>
        </w:rPr>
        <w:t xml:space="preserve">ďalej len </w:t>
      </w:r>
      <w:r>
        <w:rPr>
          <w:rFonts w:ascii="Arial" w:hAnsi="Arial" w:cs="Arial"/>
        </w:rPr>
        <w:t>V</w:t>
      </w:r>
      <w:r w:rsidRPr="00A945D1">
        <w:rPr>
          <w:rFonts w:ascii="Arial" w:hAnsi="Arial" w:cs="Arial"/>
        </w:rPr>
        <w:t xml:space="preserve">ŠJ). </w:t>
      </w:r>
    </w:p>
    <w:p w:rsidR="002239F3" w:rsidRDefault="002239F3" w:rsidP="002239F3">
      <w:pPr>
        <w:pStyle w:val="Default"/>
        <w:jc w:val="both"/>
        <w:rPr>
          <w:rFonts w:ascii="Arial" w:hAnsi="Arial" w:cs="Arial"/>
        </w:rPr>
      </w:pPr>
      <w:r w:rsidRPr="00A945D1">
        <w:rPr>
          <w:rFonts w:ascii="Arial" w:hAnsi="Arial" w:cs="Arial"/>
        </w:rPr>
        <w:t>2) Smernica určuje spôsob a výšku dotácie na podporu výchovy k stravovacím návykom žiaka, výšku čiastočných úhrad nákladov zákonných zástupcov žiaka</w:t>
      </w:r>
      <w:r>
        <w:rPr>
          <w:rFonts w:ascii="Arial" w:hAnsi="Arial" w:cs="Arial"/>
        </w:rPr>
        <w:t xml:space="preserve">, </w:t>
      </w:r>
      <w:r w:rsidRPr="00A945D1">
        <w:rPr>
          <w:rFonts w:ascii="Arial" w:hAnsi="Arial" w:cs="Arial"/>
        </w:rPr>
        <w:t xml:space="preserve">termín, spôsob objednávania a výdaja stravy a ostatné podmienky spojené so stravovaním v </w:t>
      </w:r>
      <w:r>
        <w:rPr>
          <w:rFonts w:ascii="Arial" w:hAnsi="Arial" w:cs="Arial"/>
        </w:rPr>
        <w:t>V</w:t>
      </w:r>
      <w:r w:rsidRPr="00A945D1">
        <w:rPr>
          <w:rFonts w:ascii="Arial" w:hAnsi="Arial" w:cs="Arial"/>
        </w:rPr>
        <w:t xml:space="preserve">ŠJ pre všetky vekové kategórie stravníkov. </w:t>
      </w:r>
    </w:p>
    <w:p w:rsidR="002239F3" w:rsidRPr="00A945D1" w:rsidRDefault="002239F3" w:rsidP="002239F3">
      <w:pPr>
        <w:pStyle w:val="Default"/>
        <w:jc w:val="both"/>
        <w:rPr>
          <w:rFonts w:ascii="Arial" w:hAnsi="Arial" w:cs="Arial"/>
        </w:rPr>
      </w:pPr>
    </w:p>
    <w:p w:rsidR="002239F3" w:rsidRPr="00A945D1" w:rsidRDefault="002239F3" w:rsidP="002239F3">
      <w:pPr>
        <w:pStyle w:val="Default"/>
        <w:jc w:val="center"/>
        <w:rPr>
          <w:rFonts w:ascii="Arial" w:hAnsi="Arial" w:cs="Arial"/>
        </w:rPr>
      </w:pPr>
      <w:r w:rsidRPr="00A945D1">
        <w:rPr>
          <w:rFonts w:ascii="Arial" w:hAnsi="Arial" w:cs="Arial"/>
          <w:b/>
          <w:bCs/>
        </w:rPr>
        <w:t>Čl.</w:t>
      </w:r>
      <w:r>
        <w:rPr>
          <w:rFonts w:ascii="Arial" w:hAnsi="Arial" w:cs="Arial"/>
          <w:b/>
          <w:bCs/>
        </w:rPr>
        <w:t xml:space="preserve"> </w:t>
      </w:r>
      <w:r w:rsidRPr="00A945D1">
        <w:rPr>
          <w:rFonts w:ascii="Arial" w:hAnsi="Arial" w:cs="Arial"/>
          <w:b/>
          <w:bCs/>
        </w:rPr>
        <w:t>2</w:t>
      </w:r>
    </w:p>
    <w:p w:rsidR="002239F3" w:rsidRDefault="002239F3" w:rsidP="002239F3">
      <w:pPr>
        <w:pStyle w:val="Default"/>
        <w:jc w:val="center"/>
        <w:rPr>
          <w:rFonts w:ascii="Arial" w:hAnsi="Arial" w:cs="Arial"/>
          <w:b/>
          <w:bCs/>
        </w:rPr>
      </w:pPr>
      <w:r w:rsidRPr="00A945D1">
        <w:rPr>
          <w:rFonts w:ascii="Arial" w:hAnsi="Arial" w:cs="Arial"/>
          <w:b/>
          <w:bCs/>
        </w:rPr>
        <w:t>Spôsob a forma stravovania</w:t>
      </w:r>
    </w:p>
    <w:p w:rsidR="002239F3" w:rsidRPr="00A945D1" w:rsidRDefault="002239F3" w:rsidP="002239F3">
      <w:pPr>
        <w:pStyle w:val="Default"/>
        <w:jc w:val="center"/>
        <w:rPr>
          <w:rFonts w:ascii="Arial" w:hAnsi="Arial" w:cs="Arial"/>
        </w:rPr>
      </w:pPr>
    </w:p>
    <w:p w:rsidR="002239F3" w:rsidRPr="00A945D1" w:rsidRDefault="002239F3" w:rsidP="002239F3">
      <w:pPr>
        <w:pStyle w:val="Default"/>
        <w:spacing w:after="167"/>
        <w:jc w:val="both"/>
        <w:rPr>
          <w:rFonts w:ascii="Arial" w:hAnsi="Arial" w:cs="Arial"/>
        </w:rPr>
      </w:pPr>
      <w:r w:rsidRPr="00A945D1">
        <w:rPr>
          <w:rFonts w:ascii="Arial" w:hAnsi="Arial" w:cs="Arial"/>
        </w:rPr>
        <w:t xml:space="preserve">1) </w:t>
      </w:r>
      <w:r>
        <w:rPr>
          <w:rFonts w:ascii="Arial" w:hAnsi="Arial" w:cs="Arial"/>
        </w:rPr>
        <w:t>Výdajná š</w:t>
      </w:r>
      <w:r w:rsidRPr="00A945D1">
        <w:rPr>
          <w:rFonts w:ascii="Arial" w:hAnsi="Arial" w:cs="Arial"/>
        </w:rPr>
        <w:t>kolská jedáleň poskytuje svoje služby žiakom</w:t>
      </w:r>
      <w:r>
        <w:rPr>
          <w:rFonts w:ascii="Arial" w:hAnsi="Arial" w:cs="Arial"/>
        </w:rPr>
        <w:t xml:space="preserve"> školy.</w:t>
      </w:r>
      <w:r w:rsidRPr="00A945D1">
        <w:rPr>
          <w:rFonts w:ascii="Arial" w:hAnsi="Arial" w:cs="Arial"/>
        </w:rPr>
        <w:t xml:space="preserve"> </w:t>
      </w:r>
    </w:p>
    <w:p w:rsidR="002239F3" w:rsidRDefault="002239F3" w:rsidP="002239F3">
      <w:pPr>
        <w:jc w:val="both"/>
        <w:rPr>
          <w:rFonts w:ascii="Arial" w:hAnsi="Arial" w:cs="Arial"/>
          <w:sz w:val="24"/>
          <w:szCs w:val="24"/>
        </w:rPr>
      </w:pPr>
      <w:r w:rsidRPr="00A945D1">
        <w:rPr>
          <w:rFonts w:ascii="Arial" w:hAnsi="Arial" w:cs="Arial"/>
          <w:sz w:val="24"/>
          <w:szCs w:val="24"/>
        </w:rPr>
        <w:t xml:space="preserve">2) </w:t>
      </w:r>
      <w:r>
        <w:rPr>
          <w:rFonts w:ascii="Arial" w:hAnsi="Arial" w:cs="Arial"/>
          <w:sz w:val="24"/>
          <w:szCs w:val="24"/>
        </w:rPr>
        <w:t>Výdajná š</w:t>
      </w:r>
      <w:r w:rsidRPr="00A945D1">
        <w:rPr>
          <w:rFonts w:ascii="Arial" w:hAnsi="Arial" w:cs="Arial"/>
          <w:sz w:val="24"/>
          <w:szCs w:val="24"/>
        </w:rPr>
        <w:t>kolská jedáleň je počas školského roka v prevádz</w:t>
      </w:r>
      <w:r>
        <w:rPr>
          <w:rFonts w:ascii="Arial" w:hAnsi="Arial" w:cs="Arial"/>
          <w:sz w:val="24"/>
          <w:szCs w:val="24"/>
        </w:rPr>
        <w:t>ke od 01. septembra do 30. júna.</w:t>
      </w:r>
    </w:p>
    <w:p w:rsidR="002239F3" w:rsidRDefault="002239F3" w:rsidP="008F6999">
      <w:pPr>
        <w:spacing w:after="0"/>
        <w:jc w:val="center"/>
        <w:rPr>
          <w:rFonts w:ascii="Arial" w:hAnsi="Arial" w:cs="Arial"/>
          <w:b/>
          <w:sz w:val="24"/>
          <w:szCs w:val="24"/>
        </w:rPr>
      </w:pPr>
      <w:r>
        <w:rPr>
          <w:rFonts w:ascii="Arial" w:hAnsi="Arial" w:cs="Arial"/>
          <w:b/>
          <w:sz w:val="24"/>
          <w:szCs w:val="24"/>
        </w:rPr>
        <w:t>Čl. 3</w:t>
      </w:r>
    </w:p>
    <w:p w:rsidR="002239F3" w:rsidRDefault="002239F3" w:rsidP="002239F3">
      <w:pPr>
        <w:pStyle w:val="Default"/>
        <w:jc w:val="center"/>
        <w:rPr>
          <w:rFonts w:ascii="Arial" w:hAnsi="Arial" w:cs="Arial"/>
          <w:b/>
          <w:bCs/>
        </w:rPr>
      </w:pPr>
      <w:r w:rsidRPr="00A945D1">
        <w:rPr>
          <w:rFonts w:ascii="Arial" w:hAnsi="Arial" w:cs="Arial"/>
          <w:b/>
          <w:bCs/>
        </w:rPr>
        <w:t>Podpora výchovy k stravovacím návykom žiakov v základnej škole</w:t>
      </w:r>
    </w:p>
    <w:p w:rsidR="002239F3" w:rsidRPr="002239F3" w:rsidRDefault="002239F3" w:rsidP="002239F3">
      <w:pPr>
        <w:spacing w:after="0"/>
        <w:jc w:val="both"/>
        <w:rPr>
          <w:rFonts w:ascii="Arial" w:hAnsi="Arial" w:cs="Arial"/>
          <w:sz w:val="24"/>
          <w:szCs w:val="24"/>
        </w:rPr>
      </w:pPr>
    </w:p>
    <w:p w:rsidR="002239F3" w:rsidRDefault="002239F3" w:rsidP="002239F3">
      <w:pPr>
        <w:pStyle w:val="Default"/>
        <w:spacing w:after="167"/>
        <w:jc w:val="both"/>
        <w:rPr>
          <w:rFonts w:ascii="Arial" w:hAnsi="Arial" w:cs="Arial"/>
        </w:rPr>
      </w:pPr>
      <w:r w:rsidRPr="00A945D1">
        <w:rPr>
          <w:rFonts w:ascii="Arial" w:hAnsi="Arial" w:cs="Arial"/>
        </w:rPr>
        <w:t xml:space="preserve">1) V zmysle zákona č.378 / 2018 </w:t>
      </w:r>
      <w:proofErr w:type="spellStart"/>
      <w:r w:rsidRPr="00A945D1">
        <w:rPr>
          <w:rFonts w:ascii="Arial" w:hAnsi="Arial" w:cs="Arial"/>
        </w:rPr>
        <w:t>Z.z</w:t>
      </w:r>
      <w:proofErr w:type="spellEnd"/>
      <w:r w:rsidRPr="00A945D1">
        <w:rPr>
          <w:rFonts w:ascii="Arial" w:hAnsi="Arial" w:cs="Arial"/>
        </w:rPr>
        <w:t xml:space="preserve">., ktorým sa mení a dopĺňa zákon č. 544/2010 </w:t>
      </w:r>
      <w:proofErr w:type="spellStart"/>
      <w:r w:rsidRPr="00A945D1">
        <w:rPr>
          <w:rFonts w:ascii="Arial" w:hAnsi="Arial" w:cs="Arial"/>
        </w:rPr>
        <w:t>Z.z</w:t>
      </w:r>
      <w:proofErr w:type="spellEnd"/>
      <w:r w:rsidRPr="00A945D1">
        <w:rPr>
          <w:rFonts w:ascii="Arial" w:hAnsi="Arial" w:cs="Arial"/>
        </w:rPr>
        <w:t xml:space="preserve">. o dotáciách v pôsobnosti Ministerstva práce, sociálnych vecí a rodiny SR v znení neskorších predpisov a ktorým sa dopĺňa zákon č. 245 / 2008 </w:t>
      </w:r>
      <w:proofErr w:type="spellStart"/>
      <w:r w:rsidRPr="00A945D1">
        <w:rPr>
          <w:rFonts w:ascii="Arial" w:hAnsi="Arial" w:cs="Arial"/>
        </w:rPr>
        <w:t>Z.z</w:t>
      </w:r>
      <w:proofErr w:type="spellEnd"/>
      <w:r w:rsidRPr="00A945D1">
        <w:rPr>
          <w:rFonts w:ascii="Arial" w:hAnsi="Arial" w:cs="Arial"/>
        </w:rPr>
        <w:t xml:space="preserve">. o výchove a vzdelávaní s účinnosťou od </w:t>
      </w:r>
      <w:r w:rsidRPr="00A945D1">
        <w:rPr>
          <w:rFonts w:ascii="Arial" w:hAnsi="Arial" w:cs="Arial"/>
          <w:b/>
          <w:bCs/>
        </w:rPr>
        <w:t xml:space="preserve">01.09.2019 </w:t>
      </w:r>
      <w:r w:rsidRPr="00A945D1">
        <w:rPr>
          <w:rFonts w:ascii="Arial" w:hAnsi="Arial" w:cs="Arial"/>
        </w:rPr>
        <w:t xml:space="preserve">je umožnené poskytovanie dotácie na podporu výchovy k stravovacím návykom dieťaťa ( ďalej len dotácie na stravovanie) </w:t>
      </w:r>
      <w:r w:rsidRPr="00A945D1">
        <w:rPr>
          <w:rFonts w:ascii="Arial" w:hAnsi="Arial" w:cs="Arial"/>
          <w:b/>
          <w:bCs/>
        </w:rPr>
        <w:t>pre všetkých žiakov základnej školy</w:t>
      </w:r>
      <w:r w:rsidRPr="00A945D1">
        <w:rPr>
          <w:rFonts w:ascii="Arial" w:hAnsi="Arial" w:cs="Arial"/>
        </w:rPr>
        <w:t xml:space="preserve">. </w:t>
      </w:r>
    </w:p>
    <w:p w:rsidR="002239F3" w:rsidRDefault="002239F3" w:rsidP="002239F3">
      <w:pPr>
        <w:pStyle w:val="Default"/>
        <w:spacing w:after="167"/>
        <w:jc w:val="both"/>
        <w:rPr>
          <w:rFonts w:ascii="Arial" w:hAnsi="Arial" w:cs="Arial"/>
        </w:rPr>
      </w:pPr>
      <w:r w:rsidRPr="00A945D1">
        <w:rPr>
          <w:rFonts w:ascii="Arial" w:hAnsi="Arial" w:cs="Arial"/>
        </w:rPr>
        <w:t>2) V zmysle čl.3, bod 1 žiak má nárok na stravu za poplatok znížený o sumu 1,20€ iba v prípade, ak sa zúčastní v ten deň vyučovania a odoberie stravu.</w:t>
      </w:r>
    </w:p>
    <w:p w:rsidR="002239F3" w:rsidRPr="00A945D1" w:rsidRDefault="002239F3" w:rsidP="002239F3">
      <w:pPr>
        <w:pStyle w:val="Default"/>
        <w:spacing w:after="167"/>
        <w:jc w:val="both"/>
        <w:rPr>
          <w:rFonts w:ascii="Arial" w:hAnsi="Arial" w:cs="Arial"/>
        </w:rPr>
      </w:pPr>
      <w:r w:rsidRPr="00945AB0">
        <w:rPr>
          <w:rFonts w:ascii="Arial" w:hAnsi="Arial" w:cs="Arial"/>
        </w:rPr>
        <w:t>3)</w:t>
      </w:r>
      <w:r>
        <w:rPr>
          <w:rFonts w:ascii="Arial" w:hAnsi="Arial" w:cs="Arial"/>
        </w:rPr>
        <w:t xml:space="preserve"> </w:t>
      </w:r>
      <w:r w:rsidRPr="00945AB0">
        <w:rPr>
          <w:rFonts w:ascii="Arial" w:hAnsi="Arial" w:cs="Arial"/>
          <w:b/>
          <w:bCs/>
        </w:rPr>
        <w:t xml:space="preserve">Dotáciu na stravovanie </w:t>
      </w:r>
      <w:r w:rsidRPr="00945AB0">
        <w:rPr>
          <w:rFonts w:ascii="Arial" w:hAnsi="Arial" w:cs="Arial"/>
        </w:rPr>
        <w:t xml:space="preserve">poskytuje škole </w:t>
      </w:r>
      <w:r w:rsidRPr="00945AB0">
        <w:rPr>
          <w:rFonts w:ascii="Arial" w:hAnsi="Arial" w:cs="Arial"/>
          <w:iCs/>
        </w:rPr>
        <w:t>obec podľa sídla školy, ak je zriaďovateľom okresný úrad</w:t>
      </w:r>
      <w:r w:rsidRPr="00945AB0">
        <w:rPr>
          <w:rFonts w:ascii="Arial" w:hAnsi="Arial" w:cs="Arial"/>
        </w:rPr>
        <w:t xml:space="preserve"> na základe žiadosti</w:t>
      </w:r>
      <w:r>
        <w:rPr>
          <w:rFonts w:ascii="Arial" w:hAnsi="Arial" w:cs="Arial"/>
        </w:rPr>
        <w:t>.</w:t>
      </w:r>
    </w:p>
    <w:p w:rsidR="002239F3" w:rsidRDefault="002239F3" w:rsidP="002239F3">
      <w:pPr>
        <w:spacing w:after="0"/>
        <w:jc w:val="both"/>
        <w:rPr>
          <w:rFonts w:ascii="Arial" w:hAnsi="Arial" w:cs="Arial"/>
          <w:sz w:val="24"/>
          <w:szCs w:val="24"/>
        </w:rPr>
      </w:pPr>
    </w:p>
    <w:p w:rsidR="002239F3" w:rsidRPr="00945AB0" w:rsidRDefault="002239F3" w:rsidP="002239F3">
      <w:pPr>
        <w:pStyle w:val="Default"/>
        <w:jc w:val="center"/>
        <w:rPr>
          <w:rFonts w:ascii="Arial" w:hAnsi="Arial" w:cs="Arial"/>
        </w:rPr>
      </w:pPr>
      <w:r w:rsidRPr="00945AB0">
        <w:rPr>
          <w:rFonts w:ascii="Arial" w:hAnsi="Arial" w:cs="Arial"/>
          <w:b/>
          <w:bCs/>
        </w:rPr>
        <w:t>Čl.4</w:t>
      </w:r>
    </w:p>
    <w:p w:rsidR="002239F3" w:rsidRDefault="002239F3" w:rsidP="002239F3">
      <w:pPr>
        <w:pStyle w:val="Default"/>
        <w:jc w:val="center"/>
        <w:rPr>
          <w:rFonts w:ascii="Arial" w:hAnsi="Arial" w:cs="Arial"/>
          <w:b/>
          <w:bCs/>
        </w:rPr>
      </w:pPr>
      <w:r w:rsidRPr="00945AB0">
        <w:rPr>
          <w:rFonts w:ascii="Arial" w:hAnsi="Arial" w:cs="Arial"/>
          <w:b/>
          <w:bCs/>
        </w:rPr>
        <w:t>Stravníci</w:t>
      </w:r>
    </w:p>
    <w:p w:rsidR="008F6999" w:rsidRPr="00945AB0" w:rsidRDefault="008F6999" w:rsidP="002239F3">
      <w:pPr>
        <w:pStyle w:val="Default"/>
        <w:jc w:val="center"/>
        <w:rPr>
          <w:rFonts w:ascii="Arial" w:hAnsi="Arial" w:cs="Arial"/>
        </w:rPr>
      </w:pPr>
    </w:p>
    <w:p w:rsidR="002239F3" w:rsidRPr="00945AB0" w:rsidRDefault="002239F3" w:rsidP="002239F3">
      <w:pPr>
        <w:pStyle w:val="Default"/>
        <w:spacing w:after="167"/>
        <w:jc w:val="both"/>
        <w:rPr>
          <w:rFonts w:ascii="Arial" w:hAnsi="Arial" w:cs="Arial"/>
        </w:rPr>
      </w:pPr>
      <w:r w:rsidRPr="00945AB0">
        <w:rPr>
          <w:rFonts w:ascii="Arial" w:hAnsi="Arial" w:cs="Arial"/>
        </w:rPr>
        <w:t>1) Stravníkom v</w:t>
      </w:r>
      <w:r>
        <w:rPr>
          <w:rFonts w:ascii="Arial" w:hAnsi="Arial" w:cs="Arial"/>
        </w:rPr>
        <w:t>o výdajnej</w:t>
      </w:r>
      <w:r w:rsidRPr="00945AB0">
        <w:rPr>
          <w:rFonts w:ascii="Arial" w:hAnsi="Arial" w:cs="Arial"/>
        </w:rPr>
        <w:t xml:space="preserve"> školskej jedálni sa stáva žiak na základe </w:t>
      </w:r>
      <w:r w:rsidRPr="00945AB0">
        <w:rPr>
          <w:rFonts w:ascii="Arial" w:hAnsi="Arial" w:cs="Arial"/>
          <w:b/>
          <w:bCs/>
        </w:rPr>
        <w:t xml:space="preserve">podania prihlášky (zápisný lístok) </w:t>
      </w:r>
      <w:r w:rsidRPr="00945AB0">
        <w:rPr>
          <w:rFonts w:ascii="Arial" w:hAnsi="Arial" w:cs="Arial"/>
        </w:rPr>
        <w:t xml:space="preserve">na odber stravy, ktorú podáva zákonný zástupca do </w:t>
      </w:r>
      <w:r>
        <w:rPr>
          <w:rFonts w:ascii="Arial" w:hAnsi="Arial" w:cs="Arial"/>
        </w:rPr>
        <w:t>03</w:t>
      </w:r>
      <w:r w:rsidRPr="00945AB0">
        <w:rPr>
          <w:rFonts w:ascii="Arial" w:hAnsi="Arial" w:cs="Arial"/>
        </w:rPr>
        <w:t>.0</w:t>
      </w:r>
      <w:r>
        <w:rPr>
          <w:rFonts w:ascii="Arial" w:hAnsi="Arial" w:cs="Arial"/>
        </w:rPr>
        <w:t>9</w:t>
      </w:r>
      <w:r w:rsidRPr="00945AB0">
        <w:rPr>
          <w:rFonts w:ascii="Arial" w:hAnsi="Arial" w:cs="Arial"/>
        </w:rPr>
        <w:t xml:space="preserve">.2019. </w:t>
      </w:r>
    </w:p>
    <w:p w:rsidR="002239F3" w:rsidRPr="00945AB0" w:rsidRDefault="002239F3" w:rsidP="002239F3">
      <w:pPr>
        <w:pStyle w:val="Default"/>
        <w:spacing w:after="167"/>
        <w:jc w:val="both"/>
        <w:rPr>
          <w:rFonts w:ascii="Arial" w:hAnsi="Arial" w:cs="Arial"/>
        </w:rPr>
      </w:pPr>
      <w:r w:rsidRPr="00945AB0">
        <w:rPr>
          <w:rFonts w:ascii="Arial" w:hAnsi="Arial" w:cs="Arial"/>
        </w:rPr>
        <w:t>2) Z dôvodu zmeny podmienok na čiastočnú úhradu nákladov za stravovanie od 01.09.2019 prihlášku podávajú zákonní zástupcovia aj tých žiakov, ktorí sa v</w:t>
      </w:r>
      <w:r>
        <w:rPr>
          <w:rFonts w:ascii="Arial" w:hAnsi="Arial" w:cs="Arial"/>
        </w:rPr>
        <w:t>o</w:t>
      </w:r>
      <w:r w:rsidRPr="00945AB0">
        <w:rPr>
          <w:rFonts w:ascii="Arial" w:hAnsi="Arial" w:cs="Arial"/>
        </w:rPr>
        <w:t xml:space="preserve"> </w:t>
      </w:r>
      <w:r>
        <w:rPr>
          <w:rFonts w:ascii="Arial" w:hAnsi="Arial" w:cs="Arial"/>
        </w:rPr>
        <w:t>V</w:t>
      </w:r>
      <w:r w:rsidRPr="00945AB0">
        <w:rPr>
          <w:rFonts w:ascii="Arial" w:hAnsi="Arial" w:cs="Arial"/>
        </w:rPr>
        <w:t xml:space="preserve">ŠJ stravovali v minulom období. </w:t>
      </w:r>
    </w:p>
    <w:p w:rsidR="002239F3" w:rsidRDefault="002239F3" w:rsidP="002239F3">
      <w:pPr>
        <w:pStyle w:val="Default"/>
        <w:spacing w:after="167"/>
        <w:jc w:val="both"/>
        <w:rPr>
          <w:rFonts w:ascii="Arial" w:hAnsi="Arial" w:cs="Arial"/>
        </w:rPr>
      </w:pPr>
      <w:r w:rsidRPr="00945AB0">
        <w:rPr>
          <w:rFonts w:ascii="Arial" w:hAnsi="Arial" w:cs="Arial"/>
        </w:rPr>
        <w:t>3) Novoprijatí žiaci do školy podávajú prihlášku (zápisný lístok) na odber stravy podľa aktuálneho dátu</w:t>
      </w:r>
      <w:r w:rsidR="008F6999">
        <w:rPr>
          <w:rFonts w:ascii="Arial" w:hAnsi="Arial" w:cs="Arial"/>
        </w:rPr>
        <w:t>mu.</w:t>
      </w:r>
    </w:p>
    <w:p w:rsidR="008F6999" w:rsidRDefault="008F6999" w:rsidP="002239F3">
      <w:pPr>
        <w:pStyle w:val="Default"/>
        <w:spacing w:after="167"/>
        <w:jc w:val="both"/>
        <w:rPr>
          <w:rFonts w:ascii="Arial" w:hAnsi="Arial" w:cs="Arial"/>
        </w:rPr>
      </w:pPr>
    </w:p>
    <w:p w:rsidR="008F6999" w:rsidRDefault="008F6999" w:rsidP="002239F3">
      <w:pPr>
        <w:pStyle w:val="Default"/>
        <w:spacing w:after="167"/>
        <w:jc w:val="both"/>
        <w:rPr>
          <w:rFonts w:ascii="Arial" w:hAnsi="Arial" w:cs="Arial"/>
        </w:rPr>
      </w:pPr>
    </w:p>
    <w:p w:rsidR="002239F3" w:rsidRDefault="002239F3" w:rsidP="002239F3">
      <w:pPr>
        <w:pStyle w:val="Default"/>
        <w:jc w:val="center"/>
        <w:rPr>
          <w:rFonts w:ascii="Arial" w:hAnsi="Arial" w:cs="Arial"/>
          <w:b/>
        </w:rPr>
      </w:pPr>
      <w:r>
        <w:rPr>
          <w:rFonts w:ascii="Arial" w:hAnsi="Arial" w:cs="Arial"/>
          <w:b/>
        </w:rPr>
        <w:lastRenderedPageBreak/>
        <w:t>Čl. 5</w:t>
      </w:r>
    </w:p>
    <w:p w:rsidR="002239F3" w:rsidRDefault="002239F3" w:rsidP="002239F3">
      <w:pPr>
        <w:pStyle w:val="Default"/>
        <w:jc w:val="center"/>
        <w:rPr>
          <w:rFonts w:ascii="Arial" w:hAnsi="Arial" w:cs="Arial"/>
          <w:b/>
        </w:rPr>
      </w:pPr>
      <w:r>
        <w:rPr>
          <w:rFonts w:ascii="Arial" w:hAnsi="Arial" w:cs="Arial"/>
          <w:b/>
        </w:rPr>
        <w:t>Výška, termín a spôsob čiastočných úhrad nákladov zákonných zástupcov žiakov vo VŠJ</w:t>
      </w:r>
    </w:p>
    <w:p w:rsidR="002239F3" w:rsidRPr="002239F3" w:rsidRDefault="002239F3" w:rsidP="002239F3">
      <w:pPr>
        <w:pStyle w:val="Default"/>
        <w:jc w:val="center"/>
        <w:rPr>
          <w:rFonts w:ascii="Arial" w:hAnsi="Arial" w:cs="Arial"/>
          <w:b/>
        </w:rPr>
      </w:pPr>
    </w:p>
    <w:p w:rsidR="002239F3" w:rsidRDefault="002239F3" w:rsidP="002239F3">
      <w:pPr>
        <w:pStyle w:val="Default"/>
        <w:rPr>
          <w:rFonts w:ascii="Arial" w:hAnsi="Arial" w:cs="Arial"/>
        </w:rPr>
      </w:pPr>
      <w:r>
        <w:rPr>
          <w:rFonts w:ascii="Arial" w:hAnsi="Arial" w:cs="Arial"/>
        </w:rPr>
        <w:t>1)</w:t>
      </w:r>
      <w:r w:rsidRPr="00945AB0">
        <w:rPr>
          <w:rFonts w:ascii="Arial" w:hAnsi="Arial" w:cs="Arial"/>
        </w:rPr>
        <w:t>Stravovanie žiakom v</w:t>
      </w:r>
      <w:r>
        <w:rPr>
          <w:rFonts w:ascii="Arial" w:hAnsi="Arial" w:cs="Arial"/>
        </w:rPr>
        <w:t>o</w:t>
      </w:r>
      <w:r w:rsidRPr="00945AB0">
        <w:rPr>
          <w:rFonts w:ascii="Arial" w:hAnsi="Arial" w:cs="Arial"/>
        </w:rPr>
        <w:t xml:space="preserve"> </w:t>
      </w:r>
      <w:r>
        <w:rPr>
          <w:rFonts w:ascii="Arial" w:hAnsi="Arial" w:cs="Arial"/>
        </w:rPr>
        <w:t>V</w:t>
      </w:r>
      <w:r w:rsidRPr="00945AB0">
        <w:rPr>
          <w:rFonts w:ascii="Arial" w:hAnsi="Arial" w:cs="Arial"/>
        </w:rPr>
        <w:t xml:space="preserve">ŠJ sa poskytuje za </w:t>
      </w:r>
      <w:r w:rsidRPr="00945AB0">
        <w:rPr>
          <w:rFonts w:ascii="Arial" w:hAnsi="Arial" w:cs="Arial"/>
          <w:b/>
          <w:bCs/>
        </w:rPr>
        <w:t>čiastočnú úhradu nákladov</w:t>
      </w:r>
      <w:r w:rsidRPr="00945AB0">
        <w:rPr>
          <w:rFonts w:ascii="Arial" w:hAnsi="Arial" w:cs="Arial"/>
        </w:rPr>
        <w:t>, ktoré uhrádza zákonný zástupca vo výške nákladov na nákup potravín podľa vekových kategórií stravníkov v nadväznosti na odporúčané výživové dávky. Výška príspevku zákonného zástupcu v zmysle bodu 1 tohto článku sa znižuje o dotáciu, ktorú dostáva ško</w:t>
      </w:r>
      <w:r>
        <w:rPr>
          <w:rFonts w:ascii="Arial" w:hAnsi="Arial" w:cs="Arial"/>
        </w:rPr>
        <w:t>la v zmysle osobitného predpisu.²</w:t>
      </w:r>
    </w:p>
    <w:p w:rsidR="002239F3" w:rsidRDefault="002239F3" w:rsidP="002239F3">
      <w:pPr>
        <w:pStyle w:val="Default"/>
        <w:rPr>
          <w:rFonts w:ascii="Arial" w:hAnsi="Arial" w:cs="Arial"/>
        </w:rPr>
      </w:pPr>
    </w:p>
    <w:p w:rsidR="001579EB" w:rsidRDefault="002239F3" w:rsidP="001579EB">
      <w:pPr>
        <w:pStyle w:val="Default"/>
        <w:spacing w:after="167"/>
        <w:rPr>
          <w:rFonts w:ascii="Arial" w:hAnsi="Arial" w:cs="Arial"/>
        </w:rPr>
      </w:pPr>
      <w:r w:rsidRPr="00945AB0">
        <w:rPr>
          <w:rFonts w:ascii="Arial" w:hAnsi="Arial" w:cs="Arial"/>
        </w:rPr>
        <w:t xml:space="preserve">2) Príspevok zákonného zástupcu na stravovanie s účinnosťou od 01.09.2019: </w:t>
      </w:r>
    </w:p>
    <w:p w:rsidR="001579EB" w:rsidRDefault="002239F3" w:rsidP="001579EB">
      <w:pPr>
        <w:pStyle w:val="Default"/>
        <w:rPr>
          <w:rFonts w:ascii="Arial" w:hAnsi="Arial" w:cs="Arial"/>
        </w:rPr>
      </w:pPr>
      <w:r w:rsidRPr="00885BCB">
        <w:rPr>
          <w:rFonts w:ascii="Arial" w:hAnsi="Arial" w:cs="Arial"/>
          <w:color w:val="auto"/>
        </w:rPr>
        <w:t xml:space="preserve">a) </w:t>
      </w:r>
      <w:r w:rsidRPr="00885BCB">
        <w:rPr>
          <w:rFonts w:ascii="Arial" w:hAnsi="Arial" w:cs="Arial"/>
          <w:b/>
          <w:bCs/>
          <w:color w:val="auto"/>
        </w:rPr>
        <w:t xml:space="preserve">čiastočná úhrada režijných nákladov </w:t>
      </w:r>
      <w:r w:rsidRPr="00885BCB">
        <w:rPr>
          <w:rFonts w:ascii="Arial" w:hAnsi="Arial" w:cs="Arial"/>
          <w:color w:val="auto"/>
        </w:rPr>
        <w:t xml:space="preserve">vo výške </w:t>
      </w:r>
    </w:p>
    <w:p w:rsidR="00885BCB" w:rsidRPr="001579EB" w:rsidRDefault="00885BCB" w:rsidP="001579EB">
      <w:pPr>
        <w:pStyle w:val="Default"/>
        <w:rPr>
          <w:rFonts w:ascii="Arial" w:hAnsi="Arial" w:cs="Arial"/>
        </w:rPr>
      </w:pPr>
      <w:r w:rsidRPr="00885BCB">
        <w:rPr>
          <w:rFonts w:ascii="Arial" w:hAnsi="Arial" w:cs="Arial"/>
          <w:b/>
          <w:color w:val="auto"/>
        </w:rPr>
        <w:t>I. stupeň  0,08</w:t>
      </w:r>
      <w:r w:rsidR="002125A7" w:rsidRPr="00885BCB">
        <w:rPr>
          <w:rFonts w:ascii="Arial" w:hAnsi="Arial" w:cs="Arial"/>
          <w:b/>
          <w:color w:val="auto"/>
        </w:rPr>
        <w:t>.</w:t>
      </w:r>
      <w:r w:rsidRPr="00885BCB">
        <w:rPr>
          <w:rFonts w:ascii="Arial" w:hAnsi="Arial" w:cs="Arial"/>
          <w:b/>
          <w:color w:val="auto"/>
        </w:rPr>
        <w:t>-</w:t>
      </w:r>
      <w:r w:rsidR="002125A7" w:rsidRPr="00885BCB">
        <w:rPr>
          <w:rFonts w:ascii="Arial" w:hAnsi="Arial" w:cs="Arial"/>
          <w:b/>
          <w:color w:val="auto"/>
        </w:rPr>
        <w:t>€</w:t>
      </w:r>
      <w:r w:rsidR="002239F3" w:rsidRPr="00885BCB">
        <w:rPr>
          <w:rFonts w:ascii="Arial" w:hAnsi="Arial" w:cs="Arial"/>
          <w:color w:val="auto"/>
        </w:rPr>
        <w:t xml:space="preserve"> na mesiac, v ktorom žiak v</w:t>
      </w:r>
      <w:r w:rsidR="008F6999">
        <w:rPr>
          <w:rFonts w:ascii="Arial" w:hAnsi="Arial" w:cs="Arial"/>
          <w:color w:val="auto"/>
        </w:rPr>
        <w:t>o</w:t>
      </w:r>
      <w:r w:rsidR="002239F3" w:rsidRPr="00885BCB">
        <w:rPr>
          <w:rFonts w:ascii="Arial" w:hAnsi="Arial" w:cs="Arial"/>
          <w:color w:val="auto"/>
        </w:rPr>
        <w:t xml:space="preserve"> VŠJ o</w:t>
      </w:r>
      <w:r w:rsidRPr="00885BCB">
        <w:rPr>
          <w:rFonts w:ascii="Arial" w:hAnsi="Arial" w:cs="Arial"/>
          <w:color w:val="auto"/>
        </w:rPr>
        <w:t>dobral aspoň jedno hlavné jedlo</w:t>
      </w:r>
    </w:p>
    <w:p w:rsidR="002239F3" w:rsidRPr="00885BCB" w:rsidRDefault="00885BCB" w:rsidP="002239F3">
      <w:pPr>
        <w:pStyle w:val="Default"/>
        <w:jc w:val="both"/>
        <w:rPr>
          <w:rFonts w:ascii="Arial" w:hAnsi="Arial" w:cs="Arial"/>
          <w:color w:val="auto"/>
        </w:rPr>
      </w:pPr>
      <w:r w:rsidRPr="00885BCB">
        <w:rPr>
          <w:rFonts w:ascii="Arial" w:hAnsi="Arial" w:cs="Arial"/>
          <w:b/>
          <w:color w:val="auto"/>
        </w:rPr>
        <w:t>II. stupeň 0,16,-€</w:t>
      </w:r>
      <w:r w:rsidRPr="00885BCB">
        <w:rPr>
          <w:rFonts w:ascii="Arial" w:hAnsi="Arial" w:cs="Arial"/>
          <w:color w:val="auto"/>
        </w:rPr>
        <w:t xml:space="preserve"> </w:t>
      </w:r>
      <w:r w:rsidR="002239F3" w:rsidRPr="00885BCB">
        <w:rPr>
          <w:rFonts w:ascii="Arial" w:hAnsi="Arial" w:cs="Arial"/>
          <w:color w:val="auto"/>
        </w:rPr>
        <w:t xml:space="preserve"> </w:t>
      </w:r>
      <w:r w:rsidRPr="00885BCB">
        <w:rPr>
          <w:rFonts w:ascii="Arial" w:hAnsi="Arial" w:cs="Arial"/>
          <w:color w:val="auto"/>
        </w:rPr>
        <w:t>na mesiac, v ktorom žiak v</w:t>
      </w:r>
      <w:r w:rsidR="008F6999">
        <w:rPr>
          <w:rFonts w:ascii="Arial" w:hAnsi="Arial" w:cs="Arial"/>
          <w:color w:val="auto"/>
        </w:rPr>
        <w:t>o</w:t>
      </w:r>
      <w:r w:rsidRPr="00885BCB">
        <w:rPr>
          <w:rFonts w:ascii="Arial" w:hAnsi="Arial" w:cs="Arial"/>
          <w:color w:val="auto"/>
        </w:rPr>
        <w:t xml:space="preserve"> VŠJ odobral aspoň jedno hlavné jedlo</w:t>
      </w:r>
    </w:p>
    <w:p w:rsidR="002239F3" w:rsidRPr="00885BCB" w:rsidRDefault="002239F3" w:rsidP="002239F3">
      <w:pPr>
        <w:pStyle w:val="Default"/>
        <w:jc w:val="both"/>
        <w:rPr>
          <w:rFonts w:ascii="Arial" w:hAnsi="Arial" w:cs="Arial"/>
          <w:color w:val="auto"/>
        </w:rPr>
      </w:pPr>
      <w:r w:rsidRPr="00885BCB">
        <w:rPr>
          <w:rFonts w:ascii="Arial" w:hAnsi="Arial" w:cs="Arial"/>
          <w:color w:val="auto"/>
        </w:rPr>
        <w:t xml:space="preserve">• v </w:t>
      </w:r>
      <w:r w:rsidR="00885BCB" w:rsidRPr="00885BCB">
        <w:rPr>
          <w:rFonts w:ascii="Arial" w:hAnsi="Arial" w:cs="Arial"/>
          <w:color w:val="auto"/>
        </w:rPr>
        <w:t>štyroch</w:t>
      </w:r>
      <w:r w:rsidRPr="00885BCB">
        <w:rPr>
          <w:rFonts w:ascii="Arial" w:hAnsi="Arial" w:cs="Arial"/>
          <w:color w:val="auto"/>
        </w:rPr>
        <w:t xml:space="preserve"> splátkach - v termíne do 25.septembra</w:t>
      </w:r>
      <w:r w:rsidR="00885BCB" w:rsidRPr="00885BCB">
        <w:rPr>
          <w:rFonts w:ascii="Arial" w:hAnsi="Arial" w:cs="Arial"/>
          <w:color w:val="auto"/>
        </w:rPr>
        <w:t>, do 15. decembra,</w:t>
      </w:r>
      <w:r w:rsidRPr="00885BCB">
        <w:rPr>
          <w:rFonts w:ascii="Arial" w:hAnsi="Arial" w:cs="Arial"/>
          <w:color w:val="auto"/>
        </w:rPr>
        <w:t xml:space="preserve"> </w:t>
      </w:r>
      <w:r w:rsidR="00885BCB" w:rsidRPr="00885BCB">
        <w:rPr>
          <w:rFonts w:ascii="Arial" w:hAnsi="Arial" w:cs="Arial"/>
          <w:color w:val="auto"/>
        </w:rPr>
        <w:t xml:space="preserve">do 25. januára </w:t>
      </w:r>
      <w:r w:rsidRPr="00885BCB">
        <w:rPr>
          <w:rFonts w:ascii="Arial" w:hAnsi="Arial" w:cs="Arial"/>
          <w:color w:val="auto"/>
        </w:rPr>
        <w:t xml:space="preserve">a do </w:t>
      </w:r>
      <w:r w:rsidR="00885BCB" w:rsidRPr="00885BCB">
        <w:rPr>
          <w:rFonts w:ascii="Arial" w:hAnsi="Arial" w:cs="Arial"/>
          <w:color w:val="auto"/>
        </w:rPr>
        <w:t>25</w:t>
      </w:r>
      <w:r w:rsidRPr="00885BCB">
        <w:rPr>
          <w:rFonts w:ascii="Arial" w:hAnsi="Arial" w:cs="Arial"/>
          <w:color w:val="auto"/>
        </w:rPr>
        <w:t>.</w:t>
      </w:r>
      <w:r w:rsidR="00885BCB" w:rsidRPr="00885BCB">
        <w:rPr>
          <w:rFonts w:ascii="Arial" w:hAnsi="Arial" w:cs="Arial"/>
          <w:color w:val="auto"/>
        </w:rPr>
        <w:t>apríla</w:t>
      </w:r>
      <w:r w:rsidRPr="00885BCB">
        <w:rPr>
          <w:rFonts w:ascii="Arial" w:hAnsi="Arial" w:cs="Arial"/>
          <w:color w:val="auto"/>
        </w:rPr>
        <w:t xml:space="preserve"> na účet ŠJ</w:t>
      </w:r>
    </w:p>
    <w:p w:rsidR="002239F3" w:rsidRDefault="002239F3" w:rsidP="002239F3">
      <w:pPr>
        <w:pStyle w:val="Default"/>
        <w:jc w:val="both"/>
        <w:rPr>
          <w:rFonts w:ascii="Arial" w:hAnsi="Arial" w:cs="Arial"/>
          <w:color w:val="FF0000"/>
        </w:rPr>
      </w:pPr>
    </w:p>
    <w:p w:rsidR="002239F3" w:rsidRDefault="002239F3" w:rsidP="002239F3">
      <w:pPr>
        <w:pStyle w:val="Default"/>
        <w:jc w:val="center"/>
        <w:rPr>
          <w:rFonts w:ascii="Arial" w:hAnsi="Arial" w:cs="Arial"/>
          <w:b/>
          <w:color w:val="000000" w:themeColor="text1"/>
        </w:rPr>
      </w:pPr>
      <w:r w:rsidRPr="002239F3">
        <w:rPr>
          <w:rFonts w:ascii="Arial" w:hAnsi="Arial" w:cs="Arial"/>
          <w:b/>
          <w:color w:val="000000" w:themeColor="text1"/>
        </w:rPr>
        <w:t>Čl. 6</w:t>
      </w:r>
    </w:p>
    <w:p w:rsidR="002239F3" w:rsidRDefault="002239F3" w:rsidP="002239F3">
      <w:pPr>
        <w:pStyle w:val="Default"/>
        <w:jc w:val="center"/>
        <w:rPr>
          <w:rFonts w:ascii="Arial" w:hAnsi="Arial" w:cs="Arial"/>
          <w:b/>
          <w:bCs/>
        </w:rPr>
      </w:pPr>
      <w:r w:rsidRPr="00E63286">
        <w:rPr>
          <w:rFonts w:ascii="Arial" w:hAnsi="Arial" w:cs="Arial"/>
          <w:b/>
          <w:bCs/>
        </w:rPr>
        <w:t>Odhlasovanie stravníka zo stravy</w:t>
      </w:r>
    </w:p>
    <w:p w:rsidR="002239F3" w:rsidRDefault="002239F3" w:rsidP="002239F3">
      <w:pPr>
        <w:pStyle w:val="Default"/>
        <w:jc w:val="center"/>
        <w:rPr>
          <w:rFonts w:ascii="Arial" w:hAnsi="Arial" w:cs="Arial"/>
          <w:b/>
          <w:color w:val="000000" w:themeColor="text1"/>
        </w:rPr>
      </w:pPr>
    </w:p>
    <w:p w:rsidR="002239F3" w:rsidRPr="00E63286" w:rsidRDefault="002239F3" w:rsidP="002239F3">
      <w:pPr>
        <w:pStyle w:val="Default"/>
        <w:spacing w:after="167"/>
        <w:jc w:val="both"/>
        <w:rPr>
          <w:rFonts w:ascii="Arial" w:hAnsi="Arial" w:cs="Arial"/>
        </w:rPr>
      </w:pPr>
      <w:r w:rsidRPr="002239F3">
        <w:rPr>
          <w:rFonts w:ascii="Arial" w:hAnsi="Arial" w:cs="Arial"/>
          <w:color w:val="000000" w:themeColor="text1"/>
        </w:rPr>
        <w:t xml:space="preserve">1) </w:t>
      </w:r>
      <w:r w:rsidRPr="001579EB">
        <w:rPr>
          <w:rFonts w:ascii="Arial" w:hAnsi="Arial" w:cs="Arial"/>
          <w:b/>
          <w:color w:val="000000" w:themeColor="text1"/>
          <w:u w:val="single"/>
        </w:rPr>
        <w:t>Za odhlásenie žiaka zo stravy zodpovedá jeho zákonný zástupca</w:t>
      </w:r>
      <w:r w:rsidRPr="00E63286">
        <w:rPr>
          <w:rFonts w:ascii="Arial" w:hAnsi="Arial" w:cs="Arial"/>
        </w:rPr>
        <w:t xml:space="preserve">. </w:t>
      </w:r>
    </w:p>
    <w:p w:rsidR="002239F3" w:rsidRDefault="002239F3" w:rsidP="002239F3">
      <w:pPr>
        <w:pStyle w:val="Default"/>
        <w:spacing w:after="167"/>
        <w:jc w:val="both"/>
        <w:rPr>
          <w:rFonts w:ascii="Arial" w:hAnsi="Arial" w:cs="Arial"/>
        </w:rPr>
      </w:pPr>
      <w:r w:rsidRPr="00E63286">
        <w:rPr>
          <w:rFonts w:ascii="Arial" w:hAnsi="Arial" w:cs="Arial"/>
        </w:rPr>
        <w:t xml:space="preserve">2) V prípade </w:t>
      </w:r>
      <w:r w:rsidRPr="00E63286">
        <w:rPr>
          <w:rFonts w:ascii="Arial" w:hAnsi="Arial" w:cs="Arial"/>
          <w:b/>
          <w:bCs/>
        </w:rPr>
        <w:t xml:space="preserve">neúčasti </w:t>
      </w:r>
      <w:r w:rsidRPr="00E63286">
        <w:rPr>
          <w:rFonts w:ascii="Arial" w:hAnsi="Arial" w:cs="Arial"/>
        </w:rPr>
        <w:t xml:space="preserve">svojho dieťaťa </w:t>
      </w:r>
      <w:r w:rsidRPr="00E63286">
        <w:rPr>
          <w:rFonts w:ascii="Arial" w:hAnsi="Arial" w:cs="Arial"/>
          <w:b/>
          <w:bCs/>
        </w:rPr>
        <w:t>na vyučovaní</w:t>
      </w:r>
      <w:r w:rsidRPr="00E63286">
        <w:rPr>
          <w:rFonts w:ascii="Arial" w:hAnsi="Arial" w:cs="Arial"/>
        </w:rPr>
        <w:t xml:space="preserve">, </w:t>
      </w:r>
      <w:r w:rsidRPr="00E63286">
        <w:rPr>
          <w:rFonts w:ascii="Arial" w:hAnsi="Arial" w:cs="Arial"/>
          <w:b/>
          <w:bCs/>
        </w:rPr>
        <w:t xml:space="preserve">je povinný dieťa zo stravy včas odhlásiť </w:t>
      </w:r>
      <w:r w:rsidRPr="00E63286">
        <w:rPr>
          <w:rFonts w:ascii="Arial" w:hAnsi="Arial" w:cs="Arial"/>
        </w:rPr>
        <w:t xml:space="preserve">v súlade s internou smernicou. </w:t>
      </w:r>
    </w:p>
    <w:p w:rsidR="002239F3" w:rsidRDefault="002239F3" w:rsidP="002239F3">
      <w:pPr>
        <w:pStyle w:val="Default"/>
        <w:spacing w:after="167"/>
        <w:jc w:val="both"/>
        <w:rPr>
          <w:rFonts w:ascii="Arial" w:hAnsi="Arial" w:cs="Arial"/>
        </w:rPr>
      </w:pPr>
      <w:r w:rsidRPr="00E63286">
        <w:rPr>
          <w:rFonts w:ascii="Arial" w:hAnsi="Arial" w:cs="Arial"/>
        </w:rPr>
        <w:t xml:space="preserve">3) V prípade </w:t>
      </w:r>
      <w:r w:rsidRPr="001579EB">
        <w:rPr>
          <w:rFonts w:ascii="Arial" w:hAnsi="Arial" w:cs="Arial"/>
          <w:b/>
        </w:rPr>
        <w:t>neodhlásenia</w:t>
      </w:r>
      <w:r w:rsidRPr="00E63286">
        <w:rPr>
          <w:rFonts w:ascii="Arial" w:hAnsi="Arial" w:cs="Arial"/>
        </w:rPr>
        <w:t xml:space="preserve"> zo stravy a neodobratej stravy zákonný zástupca </w:t>
      </w:r>
      <w:r w:rsidRPr="00E63286">
        <w:rPr>
          <w:rFonts w:ascii="Arial" w:hAnsi="Arial" w:cs="Arial"/>
          <w:b/>
          <w:bCs/>
        </w:rPr>
        <w:t xml:space="preserve">uhrádza plnú výšku </w:t>
      </w:r>
      <w:r w:rsidRPr="00E63286">
        <w:rPr>
          <w:rFonts w:ascii="Arial" w:hAnsi="Arial" w:cs="Arial"/>
        </w:rPr>
        <w:t>príspevku na stravovanie za jedlo podľa kategórie stravníka.</w:t>
      </w:r>
    </w:p>
    <w:p w:rsidR="00DB0B59" w:rsidRPr="00E63286" w:rsidRDefault="00DB0B59" w:rsidP="00DB0B59">
      <w:pPr>
        <w:pStyle w:val="Default"/>
        <w:spacing w:after="167"/>
        <w:rPr>
          <w:rFonts w:ascii="Arial" w:hAnsi="Arial" w:cs="Arial"/>
        </w:rPr>
      </w:pPr>
      <w:r w:rsidRPr="00E63286">
        <w:rPr>
          <w:rFonts w:ascii="Arial" w:hAnsi="Arial" w:cs="Arial"/>
        </w:rPr>
        <w:t>4) Str</w:t>
      </w:r>
      <w:r w:rsidR="001579EB">
        <w:rPr>
          <w:rFonts w:ascii="Arial" w:hAnsi="Arial" w:cs="Arial"/>
        </w:rPr>
        <w:t xml:space="preserve">avník si môže </w:t>
      </w:r>
      <w:r w:rsidRPr="00E63286">
        <w:rPr>
          <w:rFonts w:ascii="Arial" w:hAnsi="Arial" w:cs="Arial"/>
        </w:rPr>
        <w:t xml:space="preserve"> stravu odhlasovať: </w:t>
      </w:r>
    </w:p>
    <w:p w:rsidR="00DB0B59" w:rsidRDefault="00DB0B59" w:rsidP="000669A9">
      <w:pPr>
        <w:pStyle w:val="Default"/>
        <w:spacing w:after="167"/>
        <w:jc w:val="center"/>
        <w:rPr>
          <w:sz w:val="23"/>
          <w:szCs w:val="23"/>
        </w:rPr>
      </w:pPr>
      <w:r w:rsidRPr="00E63286">
        <w:rPr>
          <w:rFonts w:ascii="Arial" w:hAnsi="Arial" w:cs="Arial"/>
        </w:rPr>
        <w:t xml:space="preserve">a) telefonicky na č. tel.: </w:t>
      </w:r>
      <w:r w:rsidRPr="001579EB">
        <w:rPr>
          <w:rFonts w:ascii="Arial" w:hAnsi="Arial" w:cs="Arial"/>
          <w:color w:val="auto"/>
        </w:rPr>
        <w:t>031/5</w:t>
      </w:r>
      <w:r w:rsidR="001579EB">
        <w:rPr>
          <w:rFonts w:ascii="Arial" w:hAnsi="Arial" w:cs="Arial"/>
          <w:color w:val="auto"/>
        </w:rPr>
        <w:t xml:space="preserve">90 56 11 </w:t>
      </w:r>
      <w:r w:rsidRPr="00E63286">
        <w:rPr>
          <w:rFonts w:ascii="Arial" w:hAnsi="Arial" w:cs="Arial"/>
        </w:rPr>
        <w:t>najneskôr do 0</w:t>
      </w:r>
      <w:r>
        <w:rPr>
          <w:rFonts w:ascii="Arial" w:hAnsi="Arial" w:cs="Arial"/>
        </w:rPr>
        <w:t>7</w:t>
      </w:r>
      <w:r w:rsidRPr="00E63286">
        <w:rPr>
          <w:rFonts w:ascii="Arial" w:hAnsi="Arial" w:cs="Arial"/>
        </w:rPr>
        <w:t>.</w:t>
      </w:r>
      <w:r>
        <w:rPr>
          <w:rFonts w:ascii="Arial" w:hAnsi="Arial" w:cs="Arial"/>
        </w:rPr>
        <w:t>3</w:t>
      </w:r>
      <w:r w:rsidRPr="00E63286">
        <w:rPr>
          <w:rFonts w:ascii="Arial" w:hAnsi="Arial" w:cs="Arial"/>
        </w:rPr>
        <w:t>0 hod. v daný deň</w:t>
      </w:r>
      <w:r>
        <w:rPr>
          <w:sz w:val="23"/>
          <w:szCs w:val="23"/>
        </w:rPr>
        <w:t>,</w:t>
      </w:r>
    </w:p>
    <w:p w:rsidR="00DB0B59" w:rsidRDefault="00DB0B59" w:rsidP="00DB0B59">
      <w:pPr>
        <w:pStyle w:val="Default"/>
        <w:jc w:val="center"/>
        <w:rPr>
          <w:rFonts w:ascii="Arial" w:hAnsi="Arial" w:cs="Arial"/>
          <w:b/>
        </w:rPr>
      </w:pPr>
      <w:r>
        <w:rPr>
          <w:rFonts w:ascii="Arial" w:hAnsi="Arial" w:cs="Arial"/>
          <w:b/>
        </w:rPr>
        <w:t>Čl. 7</w:t>
      </w:r>
    </w:p>
    <w:p w:rsidR="00DB0B59" w:rsidRDefault="00DB0B59" w:rsidP="00DB0B59">
      <w:pPr>
        <w:pStyle w:val="Default"/>
        <w:jc w:val="center"/>
        <w:rPr>
          <w:rFonts w:ascii="Arial" w:hAnsi="Arial" w:cs="Arial"/>
          <w:b/>
        </w:rPr>
      </w:pPr>
      <w:r>
        <w:rPr>
          <w:rFonts w:ascii="Arial" w:hAnsi="Arial" w:cs="Arial"/>
          <w:b/>
        </w:rPr>
        <w:t>Platba za stravovanie</w:t>
      </w:r>
    </w:p>
    <w:p w:rsidR="00DB0B59" w:rsidRDefault="00DB0B59" w:rsidP="00DB0B59">
      <w:pPr>
        <w:pStyle w:val="Default"/>
        <w:jc w:val="center"/>
        <w:rPr>
          <w:rFonts w:ascii="Arial" w:hAnsi="Arial" w:cs="Arial"/>
          <w:b/>
        </w:rPr>
      </w:pPr>
    </w:p>
    <w:p w:rsidR="002125A7" w:rsidRDefault="00DB0B59" w:rsidP="008C05F7">
      <w:pPr>
        <w:pStyle w:val="Default"/>
        <w:rPr>
          <w:rFonts w:ascii="Arial" w:hAnsi="Arial" w:cs="Arial"/>
        </w:rPr>
      </w:pPr>
      <w:r>
        <w:rPr>
          <w:rFonts w:ascii="Arial" w:hAnsi="Arial" w:cs="Arial"/>
        </w:rPr>
        <w:t>1</w:t>
      </w:r>
      <w:r w:rsidRPr="00E63286">
        <w:rPr>
          <w:rFonts w:ascii="Arial" w:hAnsi="Arial" w:cs="Arial"/>
        </w:rPr>
        <w:t>) Príspevok na stravovanie zákonný zástupca dieťaťa/žiaka uhrádza najneskôr do 2</w:t>
      </w:r>
      <w:r>
        <w:rPr>
          <w:rFonts w:ascii="Arial" w:hAnsi="Arial" w:cs="Arial"/>
        </w:rPr>
        <w:t>5</w:t>
      </w:r>
      <w:r w:rsidRPr="00E63286">
        <w:rPr>
          <w:rFonts w:ascii="Arial" w:hAnsi="Arial" w:cs="Arial"/>
        </w:rPr>
        <w:t>.dňa v</w:t>
      </w:r>
      <w:r w:rsidR="001579EB">
        <w:rPr>
          <w:rFonts w:ascii="Arial" w:hAnsi="Arial" w:cs="Arial"/>
        </w:rPr>
        <w:t> </w:t>
      </w:r>
      <w:r w:rsidRPr="00E63286">
        <w:rPr>
          <w:rFonts w:ascii="Arial" w:hAnsi="Arial" w:cs="Arial"/>
        </w:rPr>
        <w:t>mesiaci</w:t>
      </w:r>
      <w:r w:rsidR="001579EB">
        <w:rPr>
          <w:rFonts w:ascii="Arial" w:hAnsi="Arial" w:cs="Arial"/>
        </w:rPr>
        <w:t xml:space="preserve"> ( uvedených v čl. 5 ods. 2 )</w:t>
      </w:r>
      <w:r w:rsidRPr="00E63286">
        <w:rPr>
          <w:rFonts w:ascii="Arial" w:hAnsi="Arial" w:cs="Arial"/>
        </w:rPr>
        <w:t xml:space="preserve"> formou:  </w:t>
      </w:r>
    </w:p>
    <w:p w:rsidR="00516200" w:rsidRDefault="00DB0B59" w:rsidP="008C05F7">
      <w:pPr>
        <w:pStyle w:val="Default"/>
        <w:rPr>
          <w:rFonts w:ascii="Arial" w:hAnsi="Arial" w:cs="Arial"/>
        </w:rPr>
      </w:pPr>
      <w:r w:rsidRPr="001579EB">
        <w:rPr>
          <w:rFonts w:ascii="Arial" w:hAnsi="Arial" w:cs="Arial"/>
          <w:b/>
        </w:rPr>
        <w:t>a)</w:t>
      </w:r>
      <w:r w:rsidRPr="00E63286">
        <w:rPr>
          <w:rFonts w:ascii="Arial" w:hAnsi="Arial" w:cs="Arial"/>
        </w:rPr>
        <w:t xml:space="preserve"> platbou poštovou poukážkou</w:t>
      </w:r>
    </w:p>
    <w:p w:rsidR="00DB0B59" w:rsidRDefault="00DB0B59" w:rsidP="00516200">
      <w:pPr>
        <w:pStyle w:val="Default"/>
        <w:rPr>
          <w:rFonts w:ascii="Arial" w:hAnsi="Arial" w:cs="Arial"/>
        </w:rPr>
      </w:pPr>
      <w:r w:rsidRPr="001579EB">
        <w:rPr>
          <w:rFonts w:ascii="Arial" w:hAnsi="Arial" w:cs="Arial"/>
          <w:b/>
        </w:rPr>
        <w:t>b)</w:t>
      </w:r>
      <w:r w:rsidRPr="00E63286">
        <w:rPr>
          <w:rFonts w:ascii="Arial" w:hAnsi="Arial" w:cs="Arial"/>
        </w:rPr>
        <w:t xml:space="preserve"> platbou internetbankingom</w:t>
      </w:r>
    </w:p>
    <w:p w:rsidR="002125A7" w:rsidRDefault="002125A7" w:rsidP="00DB0B59">
      <w:pPr>
        <w:pStyle w:val="Default"/>
        <w:rPr>
          <w:rFonts w:ascii="Arial" w:hAnsi="Arial" w:cs="Arial"/>
        </w:rPr>
      </w:pPr>
    </w:p>
    <w:p w:rsidR="00DB0B59" w:rsidRDefault="00DB0B59" w:rsidP="00DB0B59">
      <w:pPr>
        <w:pStyle w:val="Default"/>
        <w:rPr>
          <w:rFonts w:ascii="Arial" w:hAnsi="Arial" w:cs="Arial"/>
        </w:rPr>
      </w:pPr>
      <w:r>
        <w:rPr>
          <w:rFonts w:ascii="Arial" w:hAnsi="Arial" w:cs="Arial"/>
        </w:rPr>
        <w:t>2</w:t>
      </w:r>
      <w:r w:rsidRPr="00E63286">
        <w:rPr>
          <w:rFonts w:ascii="Arial" w:hAnsi="Arial" w:cs="Arial"/>
        </w:rPr>
        <w:t>) Pri úhrade príspevku na stravovanie poštovou poukážkou je potr</w:t>
      </w:r>
      <w:r>
        <w:rPr>
          <w:rFonts w:ascii="Arial" w:hAnsi="Arial" w:cs="Arial"/>
        </w:rPr>
        <w:t xml:space="preserve">ebné ústrižok o zaplatení odovzdať p. Mgr. </w:t>
      </w:r>
      <w:proofErr w:type="spellStart"/>
      <w:r>
        <w:rPr>
          <w:rFonts w:ascii="Arial" w:hAnsi="Arial" w:cs="Arial"/>
        </w:rPr>
        <w:t>Obreczovej</w:t>
      </w:r>
      <w:proofErr w:type="spellEnd"/>
      <w:r w:rsidRPr="00E63286">
        <w:rPr>
          <w:rFonts w:ascii="Arial" w:hAnsi="Arial" w:cs="Arial"/>
        </w:rPr>
        <w:t xml:space="preserve"> najneskôr do </w:t>
      </w:r>
      <w:r>
        <w:rPr>
          <w:rFonts w:ascii="Arial" w:hAnsi="Arial" w:cs="Arial"/>
        </w:rPr>
        <w:t>3 dní od zaplatenia.</w:t>
      </w:r>
    </w:p>
    <w:p w:rsidR="00DB0B59" w:rsidRDefault="00DB0B59" w:rsidP="00DB0B59">
      <w:pPr>
        <w:pStyle w:val="Default"/>
        <w:rPr>
          <w:rFonts w:ascii="Arial" w:hAnsi="Arial" w:cs="Arial"/>
        </w:rPr>
      </w:pPr>
    </w:p>
    <w:p w:rsidR="00DB0B59" w:rsidRPr="00DB0B59" w:rsidRDefault="00DB0B59" w:rsidP="00DB0B59">
      <w:pPr>
        <w:pStyle w:val="Default"/>
        <w:spacing w:after="164"/>
        <w:jc w:val="both"/>
        <w:rPr>
          <w:rFonts w:ascii="Arial" w:hAnsi="Arial" w:cs="Arial"/>
          <w:color w:val="auto"/>
        </w:rPr>
      </w:pPr>
      <w:r w:rsidRPr="00DB0B59">
        <w:rPr>
          <w:rFonts w:ascii="Arial" w:hAnsi="Arial" w:cs="Arial"/>
          <w:color w:val="auto"/>
        </w:rPr>
        <w:t xml:space="preserve">3) V prípade neskorého zaplatenia stravy bude stravníkovi poskytnutá strava až od nasledujúceho dňa po dni, kedy bola poukázaná platba na účet ŠJ. Takto vzniknutý preplatok za stravovanie bude odpočítaný stravníkovi pri platbe v nasledujúcom mesiaci. </w:t>
      </w:r>
    </w:p>
    <w:p w:rsidR="001579EB" w:rsidRDefault="00DB0B59" w:rsidP="002125A7">
      <w:pPr>
        <w:pStyle w:val="Default"/>
        <w:rPr>
          <w:rFonts w:ascii="Arial" w:hAnsi="Arial" w:cs="Arial"/>
          <w:color w:val="auto"/>
        </w:rPr>
      </w:pPr>
      <w:r w:rsidRPr="00DB0B59">
        <w:rPr>
          <w:rFonts w:ascii="Arial" w:hAnsi="Arial" w:cs="Arial"/>
          <w:color w:val="auto"/>
        </w:rPr>
        <w:t>4) Ak nebude mať stravník na konci mesiaca platbu evidovanú na svojom konte, strava na nasledujúci mesiac bude zablokovaná</w:t>
      </w:r>
      <w:r>
        <w:rPr>
          <w:rFonts w:ascii="Arial" w:hAnsi="Arial" w:cs="Arial"/>
          <w:color w:val="auto"/>
        </w:rPr>
        <w:t>.</w:t>
      </w:r>
    </w:p>
    <w:p w:rsidR="002125A7" w:rsidRPr="001579EB" w:rsidRDefault="002125A7" w:rsidP="002125A7">
      <w:pPr>
        <w:pStyle w:val="Default"/>
        <w:rPr>
          <w:rFonts w:ascii="Arial" w:hAnsi="Arial" w:cs="Arial"/>
          <w:color w:val="auto"/>
        </w:rPr>
      </w:pPr>
      <w:r>
        <w:rPr>
          <w:rFonts w:ascii="Arial" w:hAnsi="Arial" w:cs="Arial"/>
        </w:rPr>
        <w:t>-----------------------------------------------------------------------------------------------------------------</w:t>
      </w:r>
    </w:p>
    <w:p w:rsidR="00DB0B59" w:rsidRPr="001579EB" w:rsidRDefault="002125A7" w:rsidP="00DB0B59">
      <w:pPr>
        <w:pStyle w:val="Default"/>
        <w:rPr>
          <w:rFonts w:ascii="Arial" w:hAnsi="Arial" w:cs="Arial"/>
        </w:rPr>
      </w:pPr>
      <w:r w:rsidRPr="00516200">
        <w:rPr>
          <w:rFonts w:ascii="Arial" w:hAnsi="Arial" w:cs="Arial"/>
          <w:sz w:val="16"/>
          <w:szCs w:val="16"/>
        </w:rPr>
        <w:t>²zákon č. 544/2010 Z. z. o dotáciách v pôsobnosti Ministerstva práce, sociálnych vecí a rodiny SR v znení neskorších predpiso</w:t>
      </w:r>
      <w:r>
        <w:rPr>
          <w:rFonts w:ascii="Arial" w:hAnsi="Arial" w:cs="Arial"/>
          <w:sz w:val="16"/>
          <w:szCs w:val="16"/>
        </w:rPr>
        <w:t>v</w:t>
      </w:r>
    </w:p>
    <w:p w:rsidR="00DB0B59" w:rsidRDefault="00DB0B59" w:rsidP="00DB0B59">
      <w:pPr>
        <w:pStyle w:val="Default"/>
        <w:jc w:val="center"/>
        <w:rPr>
          <w:rFonts w:ascii="Arial" w:hAnsi="Arial" w:cs="Arial"/>
          <w:b/>
          <w:color w:val="auto"/>
        </w:rPr>
      </w:pPr>
      <w:r>
        <w:rPr>
          <w:rFonts w:ascii="Arial" w:hAnsi="Arial" w:cs="Arial"/>
          <w:b/>
          <w:color w:val="auto"/>
        </w:rPr>
        <w:lastRenderedPageBreak/>
        <w:t>Čl. 8</w:t>
      </w:r>
    </w:p>
    <w:p w:rsidR="00DB0B59" w:rsidRDefault="00DB0B59" w:rsidP="00DB0B59">
      <w:pPr>
        <w:pStyle w:val="Default"/>
        <w:jc w:val="center"/>
        <w:rPr>
          <w:rFonts w:ascii="Arial" w:hAnsi="Arial" w:cs="Arial"/>
          <w:b/>
          <w:color w:val="auto"/>
        </w:rPr>
      </w:pPr>
      <w:r>
        <w:rPr>
          <w:rFonts w:ascii="Arial" w:hAnsi="Arial" w:cs="Arial"/>
          <w:b/>
          <w:color w:val="auto"/>
        </w:rPr>
        <w:t>Výška stravného</w:t>
      </w:r>
    </w:p>
    <w:p w:rsidR="00DB0B59" w:rsidRDefault="00DB0B59" w:rsidP="00DB0B59">
      <w:pPr>
        <w:pStyle w:val="Default"/>
        <w:jc w:val="center"/>
        <w:rPr>
          <w:rFonts w:ascii="Arial" w:hAnsi="Arial" w:cs="Arial"/>
          <w:b/>
          <w:color w:val="auto"/>
        </w:rPr>
      </w:pPr>
    </w:p>
    <w:p w:rsidR="00DB0B59" w:rsidRDefault="00DB0B59" w:rsidP="00DB0B59">
      <w:pPr>
        <w:pStyle w:val="Default"/>
        <w:jc w:val="both"/>
        <w:rPr>
          <w:rFonts w:ascii="Arial" w:hAnsi="Arial" w:cs="Arial"/>
        </w:rPr>
      </w:pPr>
      <w:r w:rsidRPr="00162772">
        <w:rPr>
          <w:rFonts w:ascii="Arial" w:hAnsi="Arial" w:cs="Arial"/>
        </w:rPr>
        <w:t>1) Výška stravného je stanovená v súlade s platnými finančnými pásmami na nákup potravín pre jednotlivé kategórie stravníkov spolu s čiastočnou úhradou režijných nákladov</w:t>
      </w:r>
      <w:r>
        <w:rPr>
          <w:rFonts w:ascii="Arial" w:hAnsi="Arial" w:cs="Arial"/>
        </w:rPr>
        <w:t>.</w:t>
      </w:r>
    </w:p>
    <w:p w:rsidR="00DB0B59" w:rsidRDefault="00DB0B59" w:rsidP="00DB0B59">
      <w:pPr>
        <w:pStyle w:val="Default"/>
        <w:jc w:val="both"/>
        <w:rPr>
          <w:rFonts w:ascii="Arial" w:hAnsi="Arial" w:cs="Arial"/>
          <w:b/>
          <w:color w:val="auto"/>
        </w:rPr>
      </w:pPr>
    </w:p>
    <w:p w:rsidR="00DB0B59" w:rsidRDefault="00DB0B59" w:rsidP="00DB0B59">
      <w:pPr>
        <w:pStyle w:val="Default"/>
        <w:jc w:val="both"/>
        <w:rPr>
          <w:rFonts w:ascii="Arial" w:hAnsi="Arial" w:cs="Arial"/>
        </w:rPr>
      </w:pPr>
      <w:r w:rsidRPr="00162772">
        <w:rPr>
          <w:rFonts w:ascii="Arial" w:hAnsi="Arial" w:cs="Arial"/>
        </w:rPr>
        <w:t xml:space="preserve">2) Výšky stravného pre žiakov je zohľadnená o dotáciu podľa zákona č.378 / 2018 </w:t>
      </w:r>
      <w:proofErr w:type="spellStart"/>
      <w:r w:rsidRPr="00162772">
        <w:rPr>
          <w:rFonts w:ascii="Arial" w:hAnsi="Arial" w:cs="Arial"/>
        </w:rPr>
        <w:t>Z.z</w:t>
      </w:r>
      <w:proofErr w:type="spellEnd"/>
      <w:r w:rsidRPr="00162772">
        <w:rPr>
          <w:rFonts w:ascii="Arial" w:hAnsi="Arial" w:cs="Arial"/>
        </w:rPr>
        <w:t xml:space="preserve">., ktorým sa mení a dopĺňa zákon č. 544/2010 </w:t>
      </w:r>
      <w:proofErr w:type="spellStart"/>
      <w:r w:rsidRPr="00162772">
        <w:rPr>
          <w:rFonts w:ascii="Arial" w:hAnsi="Arial" w:cs="Arial"/>
        </w:rPr>
        <w:t>Z.z</w:t>
      </w:r>
      <w:proofErr w:type="spellEnd"/>
      <w:r w:rsidRPr="00162772">
        <w:rPr>
          <w:rFonts w:ascii="Arial" w:hAnsi="Arial" w:cs="Arial"/>
        </w:rPr>
        <w:t>. o dotáciách v pôsobnosti Ministerstva práce, sociálnych vecí a rodiny SR v znení neskorších predpisov</w:t>
      </w:r>
      <w:r>
        <w:rPr>
          <w:rFonts w:ascii="Arial" w:hAnsi="Arial" w:cs="Arial"/>
        </w:rPr>
        <w:t>.</w:t>
      </w:r>
    </w:p>
    <w:p w:rsidR="00DB0B59" w:rsidRDefault="00DB0B59" w:rsidP="00DB0B59">
      <w:pPr>
        <w:pStyle w:val="Default"/>
        <w:jc w:val="both"/>
        <w:rPr>
          <w:rFonts w:ascii="Arial" w:hAnsi="Arial" w:cs="Arial"/>
          <w:b/>
          <w:color w:val="auto"/>
        </w:rPr>
      </w:pPr>
    </w:p>
    <w:p w:rsidR="00DB0B59" w:rsidRPr="001579EB" w:rsidRDefault="00DB0B59" w:rsidP="00DB0B59">
      <w:pPr>
        <w:pStyle w:val="Default"/>
        <w:rPr>
          <w:rFonts w:ascii="Arial" w:hAnsi="Arial" w:cs="Arial"/>
          <w:color w:val="000000" w:themeColor="text1"/>
        </w:rPr>
      </w:pPr>
      <w:r w:rsidRPr="001579EB">
        <w:rPr>
          <w:rFonts w:ascii="Arial" w:hAnsi="Arial" w:cs="Arial"/>
          <w:color w:val="000000" w:themeColor="text1"/>
        </w:rPr>
        <w:t xml:space="preserve">3) </w:t>
      </w:r>
      <w:r w:rsidRPr="001579EB">
        <w:rPr>
          <w:rFonts w:ascii="Arial" w:hAnsi="Arial" w:cs="Arial"/>
          <w:b/>
          <w:bCs/>
          <w:color w:val="000000" w:themeColor="text1"/>
        </w:rPr>
        <w:t>Výška stravného (obed) od 1.9.2019</w:t>
      </w:r>
      <w:r w:rsidRPr="001579EB">
        <w:rPr>
          <w:rFonts w:ascii="Arial" w:hAnsi="Arial" w:cs="Arial"/>
          <w:color w:val="000000" w:themeColor="text1"/>
        </w:rPr>
        <w:t xml:space="preserve">: </w:t>
      </w:r>
    </w:p>
    <w:p w:rsidR="00DB0B59" w:rsidRPr="001579EB" w:rsidRDefault="00DB0B59" w:rsidP="00DB0B59">
      <w:pPr>
        <w:pStyle w:val="Default"/>
        <w:rPr>
          <w:rFonts w:ascii="Arial" w:hAnsi="Arial" w:cs="Arial"/>
          <w:color w:val="000000" w:themeColor="text1"/>
        </w:rPr>
      </w:pPr>
    </w:p>
    <w:p w:rsidR="00DB0B59" w:rsidRPr="001579EB" w:rsidRDefault="00DB0B59" w:rsidP="00DB0B59">
      <w:pPr>
        <w:pStyle w:val="Default"/>
        <w:rPr>
          <w:rFonts w:ascii="Arial" w:hAnsi="Arial" w:cs="Arial"/>
          <w:color w:val="000000" w:themeColor="text1"/>
        </w:rPr>
      </w:pPr>
      <w:r w:rsidRPr="001579EB">
        <w:rPr>
          <w:rFonts w:ascii="Arial" w:hAnsi="Arial" w:cs="Arial"/>
          <w:color w:val="000000" w:themeColor="text1"/>
        </w:rPr>
        <w:t>žiaci I.</w:t>
      </w:r>
      <w:r w:rsidR="001579EB" w:rsidRPr="001579EB">
        <w:rPr>
          <w:rFonts w:ascii="Arial" w:hAnsi="Arial" w:cs="Arial"/>
          <w:color w:val="000000" w:themeColor="text1"/>
        </w:rPr>
        <w:t xml:space="preserve"> </w:t>
      </w:r>
      <w:r w:rsidRPr="001579EB">
        <w:rPr>
          <w:rFonts w:ascii="Arial" w:hAnsi="Arial" w:cs="Arial"/>
          <w:color w:val="000000" w:themeColor="text1"/>
        </w:rPr>
        <w:t xml:space="preserve">stupňa – </w:t>
      </w:r>
      <w:r w:rsidRPr="001579EB">
        <w:rPr>
          <w:rFonts w:ascii="Arial" w:hAnsi="Arial" w:cs="Arial"/>
          <w:b/>
          <w:bCs/>
          <w:color w:val="000000" w:themeColor="text1"/>
        </w:rPr>
        <w:t xml:space="preserve">stravník bez dotácie </w:t>
      </w:r>
    </w:p>
    <w:p w:rsidR="00DB0B59" w:rsidRPr="001579EB" w:rsidRDefault="00DB0B59" w:rsidP="00DB0B59">
      <w:pPr>
        <w:pStyle w:val="Default"/>
        <w:rPr>
          <w:rFonts w:ascii="Arial" w:hAnsi="Arial" w:cs="Arial"/>
          <w:color w:val="000000" w:themeColor="text1"/>
        </w:rPr>
      </w:pPr>
      <w:r w:rsidRPr="001579EB">
        <w:rPr>
          <w:rFonts w:ascii="Arial" w:hAnsi="Arial" w:cs="Arial"/>
          <w:color w:val="000000" w:themeColor="text1"/>
        </w:rPr>
        <w:t>príspevok zákonného zástupcu 1,</w:t>
      </w:r>
      <w:r w:rsidR="001579EB" w:rsidRPr="001579EB">
        <w:rPr>
          <w:rFonts w:ascii="Arial" w:hAnsi="Arial" w:cs="Arial"/>
          <w:color w:val="000000" w:themeColor="text1"/>
        </w:rPr>
        <w:t>28</w:t>
      </w:r>
      <w:r w:rsidRPr="001579EB">
        <w:rPr>
          <w:rFonts w:ascii="Arial" w:hAnsi="Arial" w:cs="Arial"/>
          <w:color w:val="000000" w:themeColor="text1"/>
        </w:rPr>
        <w:t xml:space="preserve"> € </w:t>
      </w:r>
    </w:p>
    <w:p w:rsidR="00DB0B59" w:rsidRPr="001579EB" w:rsidRDefault="00DB0B59" w:rsidP="00DB0B59">
      <w:pPr>
        <w:pStyle w:val="Default"/>
        <w:rPr>
          <w:rFonts w:ascii="Arial" w:hAnsi="Arial" w:cs="Arial"/>
          <w:color w:val="000000" w:themeColor="text1"/>
        </w:rPr>
      </w:pPr>
      <w:r w:rsidRPr="001579EB">
        <w:rPr>
          <w:rFonts w:ascii="Arial" w:hAnsi="Arial" w:cs="Arial"/>
          <w:color w:val="000000" w:themeColor="text1"/>
        </w:rPr>
        <w:t xml:space="preserve">dotácia 1,20 € </w:t>
      </w:r>
    </w:p>
    <w:p w:rsidR="001579EB" w:rsidRPr="001579EB" w:rsidRDefault="001579EB" w:rsidP="001579EB">
      <w:pPr>
        <w:pStyle w:val="Default"/>
        <w:rPr>
          <w:rFonts w:ascii="Arial" w:hAnsi="Arial" w:cs="Arial"/>
          <w:b/>
          <w:color w:val="000000" w:themeColor="text1"/>
        </w:rPr>
      </w:pPr>
      <w:r w:rsidRPr="001579EB">
        <w:rPr>
          <w:rFonts w:ascii="Arial" w:hAnsi="Arial" w:cs="Arial"/>
          <w:b/>
          <w:color w:val="000000" w:themeColor="text1"/>
        </w:rPr>
        <w:t>platba rodiča 0,08</w:t>
      </w:r>
    </w:p>
    <w:p w:rsidR="00DB0B59" w:rsidRPr="001579EB" w:rsidRDefault="00DB0B59" w:rsidP="00DB0B59">
      <w:pPr>
        <w:pStyle w:val="Default"/>
        <w:rPr>
          <w:rFonts w:ascii="Arial" w:hAnsi="Arial" w:cs="Arial"/>
          <w:color w:val="000000" w:themeColor="text1"/>
        </w:rPr>
      </w:pPr>
    </w:p>
    <w:p w:rsidR="00DB0B59" w:rsidRPr="001579EB" w:rsidRDefault="00DB0B59" w:rsidP="00DB0B59">
      <w:pPr>
        <w:pStyle w:val="Default"/>
        <w:rPr>
          <w:rFonts w:ascii="Arial" w:hAnsi="Arial" w:cs="Arial"/>
          <w:color w:val="000000" w:themeColor="text1"/>
        </w:rPr>
      </w:pPr>
      <w:r w:rsidRPr="001579EB">
        <w:rPr>
          <w:rFonts w:ascii="Arial" w:hAnsi="Arial" w:cs="Arial"/>
          <w:color w:val="000000" w:themeColor="text1"/>
        </w:rPr>
        <w:t>žiaci II.</w:t>
      </w:r>
      <w:r w:rsidR="001579EB" w:rsidRPr="001579EB">
        <w:rPr>
          <w:rFonts w:ascii="Arial" w:hAnsi="Arial" w:cs="Arial"/>
          <w:color w:val="000000" w:themeColor="text1"/>
        </w:rPr>
        <w:t xml:space="preserve"> </w:t>
      </w:r>
      <w:r w:rsidRPr="001579EB">
        <w:rPr>
          <w:rFonts w:ascii="Arial" w:hAnsi="Arial" w:cs="Arial"/>
          <w:color w:val="000000" w:themeColor="text1"/>
        </w:rPr>
        <w:t xml:space="preserve">stupňa – </w:t>
      </w:r>
      <w:r w:rsidRPr="001579EB">
        <w:rPr>
          <w:rFonts w:ascii="Arial" w:hAnsi="Arial" w:cs="Arial"/>
          <w:b/>
          <w:bCs/>
          <w:color w:val="000000" w:themeColor="text1"/>
        </w:rPr>
        <w:t xml:space="preserve">stravník bez dotácie </w:t>
      </w:r>
    </w:p>
    <w:p w:rsidR="00DB0B59" w:rsidRPr="001579EB" w:rsidRDefault="00DB0B59" w:rsidP="00DB0B59">
      <w:pPr>
        <w:pStyle w:val="Default"/>
        <w:rPr>
          <w:rFonts w:ascii="Arial" w:hAnsi="Arial" w:cs="Arial"/>
          <w:color w:val="000000" w:themeColor="text1"/>
        </w:rPr>
      </w:pPr>
      <w:r w:rsidRPr="001579EB">
        <w:rPr>
          <w:rFonts w:ascii="Arial" w:hAnsi="Arial" w:cs="Arial"/>
          <w:color w:val="000000" w:themeColor="text1"/>
        </w:rPr>
        <w:t>príspevok zákonného zástupcu 1,</w:t>
      </w:r>
      <w:r w:rsidR="001579EB" w:rsidRPr="001579EB">
        <w:rPr>
          <w:rFonts w:ascii="Arial" w:hAnsi="Arial" w:cs="Arial"/>
          <w:color w:val="000000" w:themeColor="text1"/>
        </w:rPr>
        <w:t>36</w:t>
      </w:r>
      <w:r w:rsidRPr="001579EB">
        <w:rPr>
          <w:rFonts w:ascii="Arial" w:hAnsi="Arial" w:cs="Arial"/>
          <w:color w:val="000000" w:themeColor="text1"/>
        </w:rPr>
        <w:t xml:space="preserve"> €</w:t>
      </w:r>
    </w:p>
    <w:p w:rsidR="00DB0B59" w:rsidRPr="001579EB" w:rsidRDefault="00DB0B59" w:rsidP="00DB0B59">
      <w:pPr>
        <w:pStyle w:val="Default"/>
        <w:rPr>
          <w:rFonts w:ascii="Arial" w:hAnsi="Arial" w:cs="Arial"/>
          <w:color w:val="000000" w:themeColor="text1"/>
        </w:rPr>
      </w:pPr>
      <w:r w:rsidRPr="001579EB">
        <w:rPr>
          <w:rFonts w:ascii="Arial" w:hAnsi="Arial" w:cs="Arial"/>
          <w:color w:val="000000" w:themeColor="text1"/>
        </w:rPr>
        <w:t>dotácia 1,20</w:t>
      </w:r>
    </w:p>
    <w:p w:rsidR="00DB0B59" w:rsidRPr="001579EB" w:rsidRDefault="00DB0B59" w:rsidP="00DB0B59">
      <w:pPr>
        <w:pStyle w:val="Default"/>
        <w:rPr>
          <w:rFonts w:ascii="Arial" w:hAnsi="Arial" w:cs="Arial"/>
          <w:b/>
          <w:color w:val="000000" w:themeColor="text1"/>
        </w:rPr>
      </w:pPr>
      <w:r w:rsidRPr="001579EB">
        <w:rPr>
          <w:rFonts w:ascii="Arial" w:hAnsi="Arial" w:cs="Arial"/>
          <w:b/>
          <w:color w:val="000000" w:themeColor="text1"/>
        </w:rPr>
        <w:t>platba rodiča 0,</w:t>
      </w:r>
      <w:r w:rsidR="001579EB" w:rsidRPr="001579EB">
        <w:rPr>
          <w:rFonts w:ascii="Arial" w:hAnsi="Arial" w:cs="Arial"/>
          <w:b/>
          <w:color w:val="000000" w:themeColor="text1"/>
        </w:rPr>
        <w:t>16</w:t>
      </w:r>
    </w:p>
    <w:p w:rsidR="00DB0B59" w:rsidRDefault="00DB0B59" w:rsidP="00DB0B59">
      <w:pPr>
        <w:pStyle w:val="Default"/>
        <w:rPr>
          <w:rFonts w:ascii="Arial" w:hAnsi="Arial" w:cs="Arial"/>
          <w:b/>
        </w:rPr>
      </w:pPr>
    </w:p>
    <w:p w:rsidR="00DB2EB5" w:rsidRPr="00162772" w:rsidRDefault="00DB2EB5" w:rsidP="00DB2EB5">
      <w:pPr>
        <w:pStyle w:val="Default"/>
        <w:jc w:val="center"/>
        <w:rPr>
          <w:rFonts w:ascii="Arial" w:hAnsi="Arial" w:cs="Arial"/>
        </w:rPr>
      </w:pPr>
      <w:r>
        <w:rPr>
          <w:rFonts w:ascii="Arial" w:hAnsi="Arial" w:cs="Arial"/>
          <w:b/>
          <w:bCs/>
        </w:rPr>
        <w:t>Čl.9</w:t>
      </w:r>
    </w:p>
    <w:p w:rsidR="00DB2EB5" w:rsidRDefault="00DB2EB5" w:rsidP="00DB2EB5">
      <w:pPr>
        <w:pStyle w:val="Default"/>
        <w:jc w:val="center"/>
        <w:rPr>
          <w:rFonts w:ascii="Arial" w:hAnsi="Arial" w:cs="Arial"/>
          <w:b/>
          <w:bCs/>
        </w:rPr>
      </w:pPr>
      <w:r w:rsidRPr="00162772">
        <w:rPr>
          <w:rFonts w:ascii="Arial" w:hAnsi="Arial" w:cs="Arial"/>
          <w:b/>
          <w:bCs/>
        </w:rPr>
        <w:t>Výdaj stravy</w:t>
      </w:r>
    </w:p>
    <w:p w:rsidR="00DB0B59" w:rsidRDefault="00DB0B59" w:rsidP="00DB2EB5">
      <w:pPr>
        <w:pStyle w:val="Default"/>
        <w:jc w:val="center"/>
        <w:rPr>
          <w:rFonts w:ascii="Arial" w:hAnsi="Arial" w:cs="Arial"/>
          <w:b/>
        </w:rPr>
      </w:pPr>
    </w:p>
    <w:p w:rsidR="00DB2EB5" w:rsidRPr="00162772" w:rsidRDefault="00DB2EB5" w:rsidP="00DB2EB5">
      <w:pPr>
        <w:pStyle w:val="Default"/>
        <w:spacing w:after="167"/>
        <w:jc w:val="both"/>
        <w:rPr>
          <w:rFonts w:ascii="Arial" w:hAnsi="Arial" w:cs="Arial"/>
        </w:rPr>
      </w:pPr>
      <w:r w:rsidRPr="00162772">
        <w:rPr>
          <w:rFonts w:ascii="Arial" w:hAnsi="Arial" w:cs="Arial"/>
        </w:rPr>
        <w:t>1) Výdaj stravy – obedov pre stravníkov sa realizuje v čase od 11.</w:t>
      </w:r>
      <w:r>
        <w:rPr>
          <w:rFonts w:ascii="Arial" w:hAnsi="Arial" w:cs="Arial"/>
        </w:rPr>
        <w:t>3</w:t>
      </w:r>
      <w:r w:rsidRPr="00162772">
        <w:rPr>
          <w:rFonts w:ascii="Arial" w:hAnsi="Arial" w:cs="Arial"/>
        </w:rPr>
        <w:t>0 h do 13.</w:t>
      </w:r>
      <w:r>
        <w:rPr>
          <w:rFonts w:ascii="Arial" w:hAnsi="Arial" w:cs="Arial"/>
        </w:rPr>
        <w:t>3</w:t>
      </w:r>
      <w:r w:rsidRPr="00162772">
        <w:rPr>
          <w:rFonts w:ascii="Arial" w:hAnsi="Arial" w:cs="Arial"/>
        </w:rPr>
        <w:t xml:space="preserve">0 h. </w:t>
      </w:r>
    </w:p>
    <w:p w:rsidR="00DB2EB5" w:rsidRDefault="00DB2EB5" w:rsidP="00DB2EB5">
      <w:pPr>
        <w:pStyle w:val="Default"/>
        <w:jc w:val="both"/>
        <w:rPr>
          <w:rFonts w:ascii="Arial" w:hAnsi="Arial" w:cs="Arial"/>
        </w:rPr>
      </w:pPr>
      <w:r w:rsidRPr="00DB2EB5">
        <w:rPr>
          <w:rFonts w:ascii="Arial" w:hAnsi="Arial" w:cs="Arial"/>
          <w:color w:val="auto"/>
        </w:rPr>
        <w:t>2) Výdaj obeda pre žiakov v</w:t>
      </w:r>
      <w:r w:rsidR="001579EB">
        <w:rPr>
          <w:rFonts w:ascii="Arial" w:hAnsi="Arial" w:cs="Arial"/>
          <w:color w:val="auto"/>
        </w:rPr>
        <w:t>o V</w:t>
      </w:r>
      <w:r w:rsidRPr="00DB2EB5">
        <w:rPr>
          <w:rFonts w:ascii="Arial" w:hAnsi="Arial" w:cs="Arial"/>
          <w:color w:val="auto"/>
        </w:rPr>
        <w:t>ŠJ sa uskutočňuje podľa rozvrhu vyučovania v súlade so školským poriadkom školy</w:t>
      </w:r>
      <w:r w:rsidRPr="00162772">
        <w:rPr>
          <w:rFonts w:ascii="Arial" w:hAnsi="Arial" w:cs="Arial"/>
        </w:rPr>
        <w:t xml:space="preserve">. </w:t>
      </w:r>
    </w:p>
    <w:p w:rsidR="00516200" w:rsidRDefault="00516200" w:rsidP="00DB2EB5">
      <w:pPr>
        <w:pStyle w:val="Default"/>
        <w:jc w:val="both"/>
        <w:rPr>
          <w:rFonts w:ascii="Arial" w:hAnsi="Arial" w:cs="Arial"/>
        </w:rPr>
      </w:pPr>
    </w:p>
    <w:p w:rsidR="00516200" w:rsidRDefault="00516200" w:rsidP="00516200">
      <w:pPr>
        <w:pStyle w:val="Default"/>
        <w:jc w:val="both"/>
        <w:rPr>
          <w:rFonts w:ascii="Arial" w:hAnsi="Arial" w:cs="Arial"/>
        </w:rPr>
      </w:pPr>
      <w:r w:rsidRPr="00162772">
        <w:rPr>
          <w:rFonts w:ascii="Arial" w:hAnsi="Arial" w:cs="Arial"/>
        </w:rPr>
        <w:t xml:space="preserve">3) V prípade onemocnenia žiak - stravník má nárok na obed </w:t>
      </w:r>
      <w:r w:rsidRPr="001579EB">
        <w:rPr>
          <w:rFonts w:ascii="Arial" w:hAnsi="Arial" w:cs="Arial"/>
          <w:b/>
        </w:rPr>
        <w:t>v prvý deň nemoci výdajom do obedára</w:t>
      </w:r>
      <w:r w:rsidR="000669A9">
        <w:rPr>
          <w:rFonts w:ascii="Arial" w:hAnsi="Arial" w:cs="Arial"/>
          <w:b/>
        </w:rPr>
        <w:t xml:space="preserve"> v čase od 11,30 do 12,00 hod.</w:t>
      </w:r>
      <w:r w:rsidR="000669A9">
        <w:rPr>
          <w:rFonts w:ascii="Arial" w:hAnsi="Arial" w:cs="Arial"/>
        </w:rPr>
        <w:t xml:space="preserve">, </w:t>
      </w:r>
      <w:r w:rsidRPr="00162772">
        <w:rPr>
          <w:rFonts w:ascii="Arial" w:hAnsi="Arial" w:cs="Arial"/>
        </w:rPr>
        <w:t xml:space="preserve">pričom zákonný zástupca žiaka berie na vedomie, že je povinný uhradiť plnú výšku príspevku na stravovanie za jedlo. Ďalšie dni neprítomnosti žiaka na </w:t>
      </w:r>
      <w:proofErr w:type="spellStart"/>
      <w:r w:rsidRPr="00162772">
        <w:rPr>
          <w:rFonts w:ascii="Arial" w:hAnsi="Arial" w:cs="Arial"/>
        </w:rPr>
        <w:t>výchovno</w:t>
      </w:r>
      <w:proofErr w:type="spellEnd"/>
      <w:r w:rsidRPr="00162772">
        <w:rPr>
          <w:rFonts w:ascii="Arial" w:hAnsi="Arial" w:cs="Arial"/>
        </w:rPr>
        <w:t xml:space="preserve"> – vzdelávacom procese je potrebné žiaka zo stravovania včas odhlásiť</w:t>
      </w:r>
      <w:r>
        <w:rPr>
          <w:rFonts w:ascii="Arial" w:hAnsi="Arial" w:cs="Arial"/>
        </w:rPr>
        <w:t>.</w:t>
      </w:r>
    </w:p>
    <w:p w:rsidR="00516200" w:rsidRDefault="00516200" w:rsidP="00DB2EB5">
      <w:pPr>
        <w:pStyle w:val="Default"/>
        <w:jc w:val="both"/>
        <w:rPr>
          <w:rFonts w:ascii="Arial" w:hAnsi="Arial" w:cs="Arial"/>
        </w:rPr>
      </w:pPr>
    </w:p>
    <w:p w:rsidR="00516200" w:rsidRPr="00162772" w:rsidRDefault="00516200" w:rsidP="00516200">
      <w:pPr>
        <w:pStyle w:val="Default"/>
        <w:jc w:val="center"/>
        <w:rPr>
          <w:rFonts w:ascii="Arial" w:hAnsi="Arial" w:cs="Arial"/>
        </w:rPr>
      </w:pPr>
      <w:r w:rsidRPr="00162772">
        <w:rPr>
          <w:rFonts w:ascii="Arial" w:hAnsi="Arial" w:cs="Arial"/>
          <w:b/>
          <w:bCs/>
        </w:rPr>
        <w:t>Čl.</w:t>
      </w:r>
      <w:r>
        <w:rPr>
          <w:rFonts w:ascii="Arial" w:hAnsi="Arial" w:cs="Arial"/>
          <w:b/>
          <w:bCs/>
        </w:rPr>
        <w:t>10</w:t>
      </w:r>
    </w:p>
    <w:p w:rsidR="00516200" w:rsidRDefault="00516200" w:rsidP="00516200">
      <w:pPr>
        <w:pStyle w:val="Default"/>
        <w:jc w:val="center"/>
        <w:rPr>
          <w:rFonts w:ascii="Arial" w:hAnsi="Arial" w:cs="Arial"/>
          <w:b/>
          <w:bCs/>
        </w:rPr>
      </w:pPr>
      <w:r w:rsidRPr="00162772">
        <w:rPr>
          <w:rFonts w:ascii="Arial" w:hAnsi="Arial" w:cs="Arial"/>
          <w:b/>
          <w:bCs/>
        </w:rPr>
        <w:t>Jedálny lístok a pripomienky stravníkov</w:t>
      </w:r>
    </w:p>
    <w:p w:rsidR="00516200" w:rsidRDefault="00516200" w:rsidP="00516200">
      <w:pPr>
        <w:pStyle w:val="Default"/>
        <w:jc w:val="center"/>
        <w:rPr>
          <w:rFonts w:ascii="Arial" w:hAnsi="Arial" w:cs="Arial"/>
          <w:b/>
          <w:bCs/>
        </w:rPr>
      </w:pPr>
    </w:p>
    <w:p w:rsidR="00516200" w:rsidRPr="00162772" w:rsidRDefault="00516200" w:rsidP="00516200">
      <w:pPr>
        <w:pStyle w:val="Default"/>
        <w:jc w:val="both"/>
        <w:rPr>
          <w:rFonts w:ascii="Arial" w:hAnsi="Arial" w:cs="Arial"/>
        </w:rPr>
      </w:pPr>
      <w:r w:rsidRPr="00162772">
        <w:rPr>
          <w:rFonts w:ascii="Arial" w:hAnsi="Arial" w:cs="Arial"/>
        </w:rPr>
        <w:t>1) Jedálny líst</w:t>
      </w:r>
      <w:r>
        <w:rPr>
          <w:rFonts w:ascii="Arial" w:hAnsi="Arial" w:cs="Arial"/>
        </w:rPr>
        <w:t xml:space="preserve">ok je </w:t>
      </w:r>
      <w:r w:rsidRPr="00162772">
        <w:rPr>
          <w:rFonts w:ascii="Arial" w:hAnsi="Arial" w:cs="Arial"/>
        </w:rPr>
        <w:t xml:space="preserve"> na nástenke </w:t>
      </w:r>
      <w:r>
        <w:rPr>
          <w:rFonts w:ascii="Arial" w:hAnsi="Arial" w:cs="Arial"/>
        </w:rPr>
        <w:t>s oznamy školy.</w:t>
      </w:r>
    </w:p>
    <w:p w:rsidR="00516200" w:rsidRDefault="00516200" w:rsidP="00516200">
      <w:pPr>
        <w:pStyle w:val="Default"/>
        <w:spacing w:after="183"/>
        <w:jc w:val="both"/>
        <w:rPr>
          <w:rFonts w:ascii="Arial" w:hAnsi="Arial" w:cs="Arial"/>
        </w:rPr>
      </w:pPr>
      <w:r w:rsidRPr="00516200">
        <w:rPr>
          <w:rFonts w:ascii="Arial" w:hAnsi="Arial" w:cs="Arial"/>
          <w:color w:val="auto"/>
        </w:rPr>
        <w:t>2) Pripomienky (pozitívne alebo negatívne) na kvalitu stravy, na personál, či iné si môže stravník uplatniť</w:t>
      </w:r>
      <w:r>
        <w:rPr>
          <w:rFonts w:ascii="Arial" w:hAnsi="Arial" w:cs="Arial"/>
        </w:rPr>
        <w:t xml:space="preserve"> u p. </w:t>
      </w:r>
      <w:proofErr w:type="spellStart"/>
      <w:r>
        <w:rPr>
          <w:rFonts w:ascii="Arial" w:hAnsi="Arial" w:cs="Arial"/>
        </w:rPr>
        <w:t>Obreczovej</w:t>
      </w:r>
      <w:proofErr w:type="spellEnd"/>
      <w:r>
        <w:rPr>
          <w:rFonts w:ascii="Arial" w:hAnsi="Arial" w:cs="Arial"/>
        </w:rPr>
        <w:t>, alebo u vedenia školy.</w:t>
      </w:r>
    </w:p>
    <w:p w:rsidR="001579EB" w:rsidRDefault="001579EB" w:rsidP="00516200">
      <w:pPr>
        <w:pStyle w:val="Default"/>
        <w:jc w:val="center"/>
        <w:rPr>
          <w:rFonts w:ascii="Arial" w:hAnsi="Arial" w:cs="Arial"/>
          <w:b/>
          <w:bCs/>
        </w:rPr>
      </w:pPr>
    </w:p>
    <w:p w:rsidR="001579EB" w:rsidRDefault="001579EB" w:rsidP="00516200">
      <w:pPr>
        <w:pStyle w:val="Default"/>
        <w:jc w:val="center"/>
        <w:rPr>
          <w:rFonts w:ascii="Arial" w:hAnsi="Arial" w:cs="Arial"/>
          <w:b/>
          <w:bCs/>
        </w:rPr>
      </w:pPr>
    </w:p>
    <w:p w:rsidR="001579EB" w:rsidRDefault="001579EB" w:rsidP="00516200">
      <w:pPr>
        <w:pStyle w:val="Default"/>
        <w:jc w:val="center"/>
        <w:rPr>
          <w:rFonts w:ascii="Arial" w:hAnsi="Arial" w:cs="Arial"/>
          <w:b/>
          <w:bCs/>
        </w:rPr>
      </w:pPr>
    </w:p>
    <w:p w:rsidR="001579EB" w:rsidRDefault="001579EB" w:rsidP="00516200">
      <w:pPr>
        <w:pStyle w:val="Default"/>
        <w:jc w:val="center"/>
        <w:rPr>
          <w:rFonts w:ascii="Arial" w:hAnsi="Arial" w:cs="Arial"/>
          <w:b/>
          <w:bCs/>
        </w:rPr>
      </w:pPr>
    </w:p>
    <w:p w:rsidR="001579EB" w:rsidRDefault="001579EB" w:rsidP="00516200">
      <w:pPr>
        <w:pStyle w:val="Default"/>
        <w:jc w:val="center"/>
        <w:rPr>
          <w:rFonts w:ascii="Arial" w:hAnsi="Arial" w:cs="Arial"/>
          <w:b/>
          <w:bCs/>
        </w:rPr>
      </w:pPr>
    </w:p>
    <w:p w:rsidR="001579EB" w:rsidRDefault="001579EB" w:rsidP="00516200">
      <w:pPr>
        <w:pStyle w:val="Default"/>
        <w:jc w:val="center"/>
        <w:rPr>
          <w:rFonts w:ascii="Arial" w:hAnsi="Arial" w:cs="Arial"/>
          <w:b/>
          <w:bCs/>
        </w:rPr>
      </w:pPr>
    </w:p>
    <w:p w:rsidR="001579EB" w:rsidRDefault="001579EB" w:rsidP="00516200">
      <w:pPr>
        <w:pStyle w:val="Default"/>
        <w:jc w:val="center"/>
        <w:rPr>
          <w:rFonts w:ascii="Arial" w:hAnsi="Arial" w:cs="Arial"/>
          <w:b/>
          <w:bCs/>
        </w:rPr>
      </w:pPr>
    </w:p>
    <w:p w:rsidR="00516200" w:rsidRPr="00B23B2C" w:rsidRDefault="00516200" w:rsidP="00516200">
      <w:pPr>
        <w:pStyle w:val="Default"/>
        <w:jc w:val="center"/>
        <w:rPr>
          <w:rFonts w:ascii="Arial" w:hAnsi="Arial" w:cs="Arial"/>
        </w:rPr>
      </w:pPr>
      <w:r w:rsidRPr="00B23B2C">
        <w:rPr>
          <w:rFonts w:ascii="Arial" w:hAnsi="Arial" w:cs="Arial"/>
          <w:b/>
          <w:bCs/>
        </w:rPr>
        <w:lastRenderedPageBreak/>
        <w:t>Čl.11</w:t>
      </w:r>
    </w:p>
    <w:p w:rsidR="00516200" w:rsidRPr="00B23B2C" w:rsidRDefault="00516200" w:rsidP="00516200">
      <w:pPr>
        <w:pStyle w:val="Default"/>
        <w:jc w:val="center"/>
        <w:rPr>
          <w:rFonts w:ascii="Arial" w:hAnsi="Arial" w:cs="Arial"/>
          <w:b/>
          <w:bCs/>
        </w:rPr>
      </w:pPr>
      <w:r w:rsidRPr="00B23B2C">
        <w:rPr>
          <w:rFonts w:ascii="Arial" w:hAnsi="Arial" w:cs="Arial"/>
          <w:b/>
          <w:bCs/>
        </w:rPr>
        <w:t>Preplatky za stravu</w:t>
      </w:r>
    </w:p>
    <w:p w:rsidR="00516200" w:rsidRDefault="00516200" w:rsidP="00516200">
      <w:pPr>
        <w:pStyle w:val="Default"/>
        <w:spacing w:after="183"/>
        <w:jc w:val="center"/>
        <w:rPr>
          <w:rFonts w:ascii="Arial" w:hAnsi="Arial" w:cs="Arial"/>
        </w:rPr>
      </w:pPr>
    </w:p>
    <w:p w:rsidR="002125A7" w:rsidRDefault="00516200" w:rsidP="00516200">
      <w:pPr>
        <w:pStyle w:val="Default"/>
        <w:spacing w:after="183"/>
        <w:jc w:val="both"/>
        <w:rPr>
          <w:rFonts w:ascii="Arial" w:hAnsi="Arial" w:cs="Arial"/>
        </w:rPr>
      </w:pPr>
      <w:r w:rsidRPr="00B23B2C">
        <w:rPr>
          <w:rFonts w:ascii="Arial" w:hAnsi="Arial" w:cs="Arial"/>
        </w:rPr>
        <w:t xml:space="preserve">1) Na konci školského roka sa preplatok prevedie na nasledujúci školský rok. Žiakom, ktorí končia základnú školu sa preplatok vráti bezhotovostnou formou. </w:t>
      </w:r>
    </w:p>
    <w:p w:rsidR="00516200" w:rsidRDefault="00516200" w:rsidP="00516200">
      <w:pPr>
        <w:pStyle w:val="Default"/>
        <w:spacing w:after="183"/>
        <w:jc w:val="both"/>
        <w:rPr>
          <w:rFonts w:ascii="Arial" w:hAnsi="Arial" w:cs="Arial"/>
        </w:rPr>
      </w:pPr>
      <w:r w:rsidRPr="00B23B2C">
        <w:rPr>
          <w:rFonts w:ascii="Arial" w:hAnsi="Arial" w:cs="Arial"/>
        </w:rPr>
        <w:t>V takomto prípade je zákonný zástupca žiaka povinný písomne požiadať o vrátenie platby s uvedením čísla účtu, na ktorý bude preplatok vrátený</w:t>
      </w:r>
      <w:r>
        <w:rPr>
          <w:rFonts w:ascii="Arial" w:hAnsi="Arial" w:cs="Arial"/>
        </w:rPr>
        <w:t>.</w:t>
      </w:r>
    </w:p>
    <w:p w:rsidR="00516200" w:rsidRPr="00B23B2C" w:rsidRDefault="00516200" w:rsidP="00516200">
      <w:pPr>
        <w:pStyle w:val="Default"/>
        <w:jc w:val="center"/>
        <w:rPr>
          <w:rFonts w:ascii="Arial" w:hAnsi="Arial" w:cs="Arial"/>
        </w:rPr>
      </w:pPr>
      <w:r w:rsidRPr="00B23B2C">
        <w:rPr>
          <w:rFonts w:ascii="Arial" w:hAnsi="Arial" w:cs="Arial"/>
          <w:b/>
          <w:bCs/>
        </w:rPr>
        <w:t>Čl.12</w:t>
      </w:r>
    </w:p>
    <w:p w:rsidR="00516200" w:rsidRDefault="00516200" w:rsidP="00516200">
      <w:pPr>
        <w:pStyle w:val="Default"/>
        <w:jc w:val="center"/>
        <w:rPr>
          <w:rFonts w:ascii="Arial" w:hAnsi="Arial" w:cs="Arial"/>
          <w:b/>
          <w:bCs/>
        </w:rPr>
      </w:pPr>
      <w:r w:rsidRPr="00B23B2C">
        <w:rPr>
          <w:rFonts w:ascii="Arial" w:hAnsi="Arial" w:cs="Arial"/>
          <w:b/>
          <w:bCs/>
        </w:rPr>
        <w:t>Všeobecné ustanovenia</w:t>
      </w:r>
    </w:p>
    <w:p w:rsidR="00516200" w:rsidRDefault="00516200" w:rsidP="00516200">
      <w:pPr>
        <w:pStyle w:val="Default"/>
        <w:spacing w:after="183"/>
        <w:jc w:val="center"/>
        <w:rPr>
          <w:rFonts w:ascii="Arial" w:hAnsi="Arial" w:cs="Arial"/>
        </w:rPr>
      </w:pPr>
    </w:p>
    <w:p w:rsidR="00516200" w:rsidRPr="00B23B2C" w:rsidRDefault="00516200" w:rsidP="00516200">
      <w:pPr>
        <w:pStyle w:val="Default"/>
        <w:spacing w:after="164"/>
        <w:jc w:val="both"/>
        <w:rPr>
          <w:rFonts w:ascii="Arial" w:hAnsi="Arial" w:cs="Arial"/>
        </w:rPr>
      </w:pPr>
      <w:r w:rsidRPr="00B23B2C">
        <w:rPr>
          <w:rFonts w:ascii="Arial" w:hAnsi="Arial" w:cs="Arial"/>
        </w:rPr>
        <w:t xml:space="preserve">1) Výkonom kontroly dodržiavania tejto smernice je oprávnená riaditeľka </w:t>
      </w:r>
      <w:r>
        <w:rPr>
          <w:rFonts w:ascii="Arial" w:hAnsi="Arial" w:cs="Arial"/>
        </w:rPr>
        <w:t>Š</w:t>
      </w:r>
      <w:r w:rsidRPr="00B23B2C">
        <w:rPr>
          <w:rFonts w:ascii="Arial" w:hAnsi="Arial" w:cs="Arial"/>
        </w:rPr>
        <w:t xml:space="preserve">ZŠ alebo ňou poverená osoba. </w:t>
      </w:r>
    </w:p>
    <w:p w:rsidR="00516200" w:rsidRPr="00B23B2C" w:rsidRDefault="00516200" w:rsidP="00516200">
      <w:pPr>
        <w:pStyle w:val="Default"/>
        <w:spacing w:after="164"/>
        <w:jc w:val="both"/>
        <w:rPr>
          <w:rFonts w:ascii="Arial" w:hAnsi="Arial" w:cs="Arial"/>
        </w:rPr>
      </w:pPr>
      <w:r w:rsidRPr="00B23B2C">
        <w:rPr>
          <w:rFonts w:ascii="Arial" w:hAnsi="Arial" w:cs="Arial"/>
        </w:rPr>
        <w:t>2) So smernicou o stravovaní v</w:t>
      </w:r>
      <w:r>
        <w:rPr>
          <w:rFonts w:ascii="Arial" w:hAnsi="Arial" w:cs="Arial"/>
        </w:rPr>
        <w:t>o</w:t>
      </w:r>
      <w:r w:rsidRPr="00B23B2C">
        <w:rPr>
          <w:rFonts w:ascii="Arial" w:hAnsi="Arial" w:cs="Arial"/>
        </w:rPr>
        <w:t xml:space="preserve"> </w:t>
      </w:r>
      <w:r>
        <w:rPr>
          <w:rFonts w:ascii="Arial" w:hAnsi="Arial" w:cs="Arial"/>
        </w:rPr>
        <w:t>V</w:t>
      </w:r>
      <w:r w:rsidRPr="00B23B2C">
        <w:rPr>
          <w:rFonts w:ascii="Arial" w:hAnsi="Arial" w:cs="Arial"/>
        </w:rPr>
        <w:t>ŠJ sú povinní</w:t>
      </w:r>
      <w:r>
        <w:rPr>
          <w:rFonts w:ascii="Arial" w:hAnsi="Arial" w:cs="Arial"/>
        </w:rPr>
        <w:t xml:space="preserve"> oboznámiť sa všetci </w:t>
      </w:r>
      <w:r w:rsidRPr="00B23B2C">
        <w:rPr>
          <w:rFonts w:ascii="Arial" w:hAnsi="Arial" w:cs="Arial"/>
        </w:rPr>
        <w:t xml:space="preserve">zákonní zástupcovia žiakov.  </w:t>
      </w:r>
    </w:p>
    <w:p w:rsidR="00516200" w:rsidRDefault="00516200" w:rsidP="00516200">
      <w:pPr>
        <w:pStyle w:val="Default"/>
        <w:spacing w:after="183"/>
        <w:jc w:val="both"/>
        <w:rPr>
          <w:rFonts w:ascii="Arial" w:hAnsi="Arial" w:cs="Arial"/>
        </w:rPr>
      </w:pPr>
      <w:r>
        <w:rPr>
          <w:rFonts w:ascii="Arial" w:hAnsi="Arial" w:cs="Arial"/>
        </w:rPr>
        <w:t>3</w:t>
      </w:r>
      <w:r w:rsidRPr="00B23B2C">
        <w:rPr>
          <w:rFonts w:ascii="Arial" w:hAnsi="Arial" w:cs="Arial"/>
        </w:rPr>
        <w:t xml:space="preserve">) Pri spracovaní osobných údajov sa postupuje v zmysle zákona č. č. 18/2018 </w:t>
      </w:r>
      <w:proofErr w:type="spellStart"/>
      <w:r w:rsidRPr="00B23B2C">
        <w:rPr>
          <w:rFonts w:ascii="Arial" w:hAnsi="Arial" w:cs="Arial"/>
        </w:rPr>
        <w:t>Z.z</w:t>
      </w:r>
      <w:proofErr w:type="spellEnd"/>
      <w:r w:rsidRPr="00B23B2C">
        <w:rPr>
          <w:rFonts w:ascii="Arial" w:hAnsi="Arial" w:cs="Arial"/>
        </w:rPr>
        <w:t xml:space="preserve"> o ochrane osobných údajov a o zmene a doplnení niektorých zákonov.</w:t>
      </w:r>
    </w:p>
    <w:p w:rsidR="00516200" w:rsidRDefault="00516200" w:rsidP="00516200">
      <w:pPr>
        <w:pStyle w:val="Default"/>
        <w:spacing w:after="183"/>
        <w:jc w:val="both"/>
        <w:rPr>
          <w:rFonts w:ascii="Arial" w:hAnsi="Arial" w:cs="Arial"/>
        </w:rPr>
      </w:pPr>
    </w:p>
    <w:p w:rsidR="00516200" w:rsidRDefault="00516200" w:rsidP="00516200">
      <w:pPr>
        <w:pStyle w:val="Default"/>
        <w:spacing w:after="183"/>
        <w:jc w:val="both"/>
        <w:rPr>
          <w:rFonts w:ascii="Arial" w:hAnsi="Arial" w:cs="Arial"/>
        </w:rPr>
      </w:pPr>
      <w:r w:rsidRPr="00B23B2C">
        <w:rPr>
          <w:rFonts w:ascii="Arial" w:hAnsi="Arial" w:cs="Arial"/>
        </w:rPr>
        <w:t>Smernica nadobúda účinnosť dňa 01. 09. 2019</w:t>
      </w:r>
    </w:p>
    <w:p w:rsidR="00516200" w:rsidRDefault="00516200" w:rsidP="00516200">
      <w:pPr>
        <w:pStyle w:val="Default"/>
        <w:spacing w:after="183"/>
        <w:jc w:val="both"/>
        <w:rPr>
          <w:rFonts w:ascii="Arial" w:hAnsi="Arial" w:cs="Arial"/>
        </w:rPr>
      </w:pPr>
    </w:p>
    <w:p w:rsidR="00516200" w:rsidRPr="00B23B2C" w:rsidRDefault="00516200" w:rsidP="00516200">
      <w:pPr>
        <w:pStyle w:val="Default"/>
        <w:jc w:val="both"/>
        <w:rPr>
          <w:rFonts w:ascii="Arial" w:hAnsi="Arial" w:cs="Arial"/>
        </w:rPr>
      </w:pPr>
      <w:r w:rsidRPr="00B23B2C">
        <w:rPr>
          <w:rFonts w:ascii="Arial" w:hAnsi="Arial" w:cs="Arial"/>
        </w:rPr>
        <w:t>V</w:t>
      </w:r>
      <w:r>
        <w:rPr>
          <w:rFonts w:ascii="Arial" w:hAnsi="Arial" w:cs="Arial"/>
        </w:rPr>
        <w:t> Dunajskej Strede, dňa 26.08.2019</w:t>
      </w:r>
      <w:r w:rsidRPr="00B23B2C">
        <w:rPr>
          <w:rFonts w:ascii="Arial" w:hAnsi="Arial" w:cs="Arial"/>
        </w:rPr>
        <w:t xml:space="preserve"> </w:t>
      </w:r>
    </w:p>
    <w:p w:rsidR="00516200" w:rsidRPr="00945AB0" w:rsidRDefault="00516200" w:rsidP="00516200">
      <w:pPr>
        <w:pStyle w:val="Default"/>
        <w:jc w:val="both"/>
        <w:rPr>
          <w:rFonts w:ascii="Arial" w:hAnsi="Arial" w:cs="Arial"/>
        </w:rPr>
      </w:pPr>
      <w:r w:rsidRPr="00B23B2C">
        <w:rPr>
          <w:rFonts w:ascii="Arial" w:hAnsi="Arial" w:cs="Arial"/>
        </w:rPr>
        <w:t xml:space="preserve">Mgr. </w:t>
      </w:r>
      <w:r>
        <w:rPr>
          <w:rFonts w:ascii="Arial" w:hAnsi="Arial" w:cs="Arial"/>
        </w:rPr>
        <w:t>Gertrúda Jančovičová – riaditeľka školy</w:t>
      </w:r>
    </w:p>
    <w:p w:rsidR="00516200" w:rsidRDefault="00516200" w:rsidP="00516200">
      <w:pPr>
        <w:pStyle w:val="Default"/>
        <w:spacing w:after="183"/>
        <w:jc w:val="both"/>
        <w:rPr>
          <w:rFonts w:ascii="Arial" w:hAnsi="Arial" w:cs="Arial"/>
        </w:rPr>
      </w:pPr>
    </w:p>
    <w:p w:rsidR="00516200" w:rsidRPr="00162772" w:rsidRDefault="00516200" w:rsidP="00516200">
      <w:pPr>
        <w:pStyle w:val="Default"/>
        <w:jc w:val="both"/>
        <w:rPr>
          <w:rFonts w:ascii="Arial" w:hAnsi="Arial" w:cs="Arial"/>
        </w:rPr>
      </w:pPr>
    </w:p>
    <w:p w:rsidR="00516200" w:rsidRDefault="00516200" w:rsidP="00516200">
      <w:pPr>
        <w:pStyle w:val="Default"/>
        <w:jc w:val="center"/>
        <w:rPr>
          <w:rFonts w:ascii="Arial" w:hAnsi="Arial" w:cs="Arial"/>
        </w:rPr>
      </w:pPr>
    </w:p>
    <w:p w:rsidR="00516200" w:rsidRPr="00162772" w:rsidRDefault="00516200" w:rsidP="00516200">
      <w:pPr>
        <w:pStyle w:val="Default"/>
        <w:jc w:val="center"/>
        <w:rPr>
          <w:rFonts w:ascii="Arial" w:hAnsi="Arial" w:cs="Arial"/>
        </w:rPr>
      </w:pPr>
    </w:p>
    <w:p w:rsidR="00DB2EB5" w:rsidRPr="00DB0B59" w:rsidRDefault="00DB2EB5" w:rsidP="00DB2EB5">
      <w:pPr>
        <w:pStyle w:val="Default"/>
        <w:jc w:val="both"/>
        <w:rPr>
          <w:rFonts w:ascii="Arial" w:hAnsi="Arial" w:cs="Arial"/>
          <w:b/>
        </w:rPr>
      </w:pPr>
    </w:p>
    <w:p w:rsidR="00DB0B59" w:rsidRPr="00DB0B59" w:rsidRDefault="00DB0B59" w:rsidP="00DB0B59">
      <w:pPr>
        <w:pStyle w:val="Default"/>
        <w:jc w:val="both"/>
        <w:rPr>
          <w:rFonts w:ascii="Arial" w:hAnsi="Arial" w:cs="Arial"/>
          <w:b/>
        </w:rPr>
      </w:pPr>
    </w:p>
    <w:p w:rsidR="002239F3" w:rsidRPr="00E63286" w:rsidRDefault="002239F3" w:rsidP="002239F3">
      <w:pPr>
        <w:pStyle w:val="Default"/>
        <w:jc w:val="both"/>
        <w:rPr>
          <w:rFonts w:ascii="Arial" w:hAnsi="Arial" w:cs="Arial"/>
        </w:rPr>
      </w:pPr>
    </w:p>
    <w:p w:rsidR="002239F3" w:rsidRPr="002239F3" w:rsidRDefault="002239F3" w:rsidP="002239F3">
      <w:pPr>
        <w:pStyle w:val="Default"/>
        <w:jc w:val="both"/>
        <w:rPr>
          <w:rFonts w:ascii="Arial" w:hAnsi="Arial" w:cs="Arial"/>
          <w:b/>
          <w:color w:val="000000" w:themeColor="text1"/>
        </w:rPr>
      </w:pPr>
    </w:p>
    <w:p w:rsidR="002239F3" w:rsidRPr="00E63286" w:rsidRDefault="002239F3" w:rsidP="002239F3">
      <w:pPr>
        <w:pStyle w:val="Default"/>
        <w:jc w:val="center"/>
        <w:rPr>
          <w:rFonts w:ascii="Arial" w:hAnsi="Arial" w:cs="Arial"/>
        </w:rPr>
      </w:pPr>
    </w:p>
    <w:p w:rsidR="002239F3" w:rsidRPr="008C05F7" w:rsidRDefault="002239F3" w:rsidP="008C05F7">
      <w:pPr>
        <w:pStyle w:val="Default"/>
        <w:jc w:val="both"/>
        <w:rPr>
          <w:rFonts w:ascii="Arial" w:hAnsi="Arial" w:cs="Arial"/>
          <w:color w:val="FF0000"/>
        </w:rPr>
      </w:pPr>
      <w:r w:rsidRPr="00945AB0">
        <w:rPr>
          <w:rFonts w:ascii="Arial" w:hAnsi="Arial" w:cs="Arial"/>
        </w:rPr>
        <w:t xml:space="preserve"> </w:t>
      </w:r>
    </w:p>
    <w:p w:rsidR="00804087" w:rsidRDefault="00804087"/>
    <w:sectPr w:rsidR="00804087" w:rsidSect="008040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1C6D12"/>
    <w:multiLevelType w:val="hybridMultilevel"/>
    <w:tmpl w:val="361CD5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2239F3"/>
    <w:rsid w:val="000517A2"/>
    <w:rsid w:val="000669A9"/>
    <w:rsid w:val="001579EB"/>
    <w:rsid w:val="002125A7"/>
    <w:rsid w:val="002239F3"/>
    <w:rsid w:val="00382EEC"/>
    <w:rsid w:val="00516200"/>
    <w:rsid w:val="005E3454"/>
    <w:rsid w:val="00620C55"/>
    <w:rsid w:val="007F0C26"/>
    <w:rsid w:val="00804087"/>
    <w:rsid w:val="00885BCB"/>
    <w:rsid w:val="008C05F7"/>
    <w:rsid w:val="008F6999"/>
    <w:rsid w:val="009E085C"/>
    <w:rsid w:val="00C11EDA"/>
    <w:rsid w:val="00D32B4B"/>
    <w:rsid w:val="00DB0B59"/>
    <w:rsid w:val="00DB2EB5"/>
    <w:rsid w:val="00DB54AC"/>
    <w:rsid w:val="00F87C2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39F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239F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8C05F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C05F7"/>
    <w:rPr>
      <w:rFonts w:ascii="Tahoma" w:hAnsi="Tahoma" w:cs="Tahoma"/>
      <w:sz w:val="16"/>
      <w:szCs w:val="16"/>
    </w:rPr>
  </w:style>
  <w:style w:type="table" w:styleId="Mriekatabuky">
    <w:name w:val="Table Grid"/>
    <w:basedOn w:val="Normlnatabuka"/>
    <w:uiPriority w:val="59"/>
    <w:rsid w:val="008C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1F65C-B1A8-4A52-B36E-3A84522D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1035</Words>
  <Characters>5904</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ŠZŠ</dc:creator>
  <cp:lastModifiedBy>ŠZŠ</cp:lastModifiedBy>
  <cp:revision>7</cp:revision>
  <dcterms:created xsi:type="dcterms:W3CDTF">2019-08-27T08:46:00Z</dcterms:created>
  <dcterms:modified xsi:type="dcterms:W3CDTF">2019-08-28T09:06:00Z</dcterms:modified>
</cp:coreProperties>
</file>